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117" w:rsidRDefault="00F22117" w:rsidP="00F22117">
      <w:pPr>
        <w:spacing w:line="360" w:lineRule="auto"/>
        <w:jc w:val="center"/>
        <w:rPr>
          <w:rFonts w:ascii="Times New Roman" w:eastAsia="Calibri" w:hAnsi="Times New Roman" w:cs="Times New Roman"/>
          <w:b/>
          <w:bCs/>
          <w:sz w:val="72"/>
          <w:szCs w:val="72"/>
        </w:rPr>
      </w:pPr>
    </w:p>
    <w:p w:rsidR="00F22117" w:rsidRDefault="00F22117" w:rsidP="00F22117">
      <w:pPr>
        <w:spacing w:line="360" w:lineRule="auto"/>
        <w:jc w:val="center"/>
        <w:rPr>
          <w:rFonts w:ascii="Times New Roman" w:eastAsia="Calibri" w:hAnsi="Times New Roman" w:cs="Times New Roman"/>
          <w:b/>
          <w:bCs/>
          <w:sz w:val="72"/>
          <w:szCs w:val="72"/>
        </w:rPr>
      </w:pPr>
    </w:p>
    <w:p w:rsidR="00F22117" w:rsidRDefault="00F22117" w:rsidP="00F22117">
      <w:pPr>
        <w:spacing w:line="360" w:lineRule="auto"/>
        <w:jc w:val="center"/>
        <w:rPr>
          <w:rFonts w:ascii="Times New Roman" w:eastAsia="Calibri" w:hAnsi="Times New Roman" w:cs="Times New Roman"/>
          <w:b/>
          <w:bCs/>
          <w:sz w:val="72"/>
          <w:szCs w:val="72"/>
        </w:rPr>
      </w:pPr>
    </w:p>
    <w:p w:rsidR="00F22117" w:rsidRDefault="00F22117" w:rsidP="00F22117">
      <w:pPr>
        <w:spacing w:line="360" w:lineRule="auto"/>
        <w:jc w:val="center"/>
        <w:rPr>
          <w:rFonts w:ascii="Times New Roman" w:eastAsia="Calibri" w:hAnsi="Times New Roman" w:cs="Times New Roman"/>
          <w:b/>
          <w:bCs/>
          <w:sz w:val="72"/>
          <w:szCs w:val="72"/>
        </w:rPr>
      </w:pPr>
    </w:p>
    <w:p w:rsidR="00F22117" w:rsidRPr="00793FAF" w:rsidRDefault="00F22117" w:rsidP="00F22117">
      <w:pPr>
        <w:spacing w:line="360" w:lineRule="auto"/>
        <w:jc w:val="center"/>
        <w:rPr>
          <w:rFonts w:ascii="Times New Roman" w:eastAsia="Calibri" w:hAnsi="Times New Roman" w:cs="Times New Roman"/>
          <w:sz w:val="72"/>
          <w:szCs w:val="72"/>
        </w:rPr>
      </w:pPr>
      <w:r w:rsidRPr="00793FAF">
        <w:rPr>
          <w:rFonts w:ascii="Times New Roman" w:eastAsia="Calibri" w:hAnsi="Times New Roman" w:cs="Times New Roman"/>
          <w:b/>
          <w:bCs/>
          <w:sz w:val="72"/>
          <w:szCs w:val="72"/>
        </w:rPr>
        <w:t>ЗВІТ</w:t>
      </w:r>
    </w:p>
    <w:p w:rsidR="00F22117" w:rsidRPr="0093085C" w:rsidRDefault="00F22117" w:rsidP="00F22117">
      <w:pPr>
        <w:spacing w:line="360" w:lineRule="auto"/>
        <w:jc w:val="center"/>
        <w:rPr>
          <w:rFonts w:ascii="Times New Roman" w:eastAsia="Calibri" w:hAnsi="Times New Roman" w:cs="Times New Roman"/>
          <w:b/>
          <w:sz w:val="56"/>
          <w:szCs w:val="56"/>
        </w:rPr>
      </w:pPr>
      <w:r w:rsidRPr="0093085C">
        <w:rPr>
          <w:rFonts w:ascii="Times New Roman" w:eastAsia="Calibri" w:hAnsi="Times New Roman" w:cs="Times New Roman"/>
          <w:b/>
          <w:sz w:val="56"/>
          <w:szCs w:val="56"/>
          <w:lang w:val="ru-RU"/>
        </w:rPr>
        <w:t>ПРО РОБОТУ</w:t>
      </w:r>
    </w:p>
    <w:p w:rsidR="00F22117" w:rsidRPr="0093085C" w:rsidRDefault="00F22117" w:rsidP="00F22117">
      <w:pPr>
        <w:spacing w:line="360" w:lineRule="auto"/>
        <w:jc w:val="center"/>
        <w:rPr>
          <w:rFonts w:ascii="Times New Roman" w:eastAsia="Calibri" w:hAnsi="Times New Roman" w:cs="Times New Roman"/>
          <w:b/>
          <w:sz w:val="56"/>
          <w:szCs w:val="56"/>
          <w:lang w:val="ru-RU"/>
        </w:rPr>
      </w:pPr>
      <w:r w:rsidRPr="0093085C">
        <w:rPr>
          <w:rFonts w:ascii="Times New Roman" w:eastAsia="Calibri" w:hAnsi="Times New Roman" w:cs="Times New Roman"/>
          <w:b/>
          <w:sz w:val="56"/>
          <w:szCs w:val="56"/>
        </w:rPr>
        <w:t xml:space="preserve"> ЗАКЛАДУ ДОШКІЛЬНОЇ ОСВІТИ </w:t>
      </w:r>
    </w:p>
    <w:p w:rsidR="00F22117" w:rsidRPr="0093085C" w:rsidRDefault="00F22117" w:rsidP="00F22117">
      <w:pPr>
        <w:spacing w:line="360" w:lineRule="auto"/>
        <w:jc w:val="center"/>
        <w:rPr>
          <w:rFonts w:ascii="Times New Roman" w:eastAsia="Calibri" w:hAnsi="Times New Roman" w:cs="Times New Roman"/>
          <w:b/>
          <w:sz w:val="56"/>
          <w:szCs w:val="56"/>
        </w:rPr>
      </w:pPr>
      <w:r w:rsidRPr="0093085C">
        <w:rPr>
          <w:rFonts w:ascii="Times New Roman" w:eastAsia="Calibri" w:hAnsi="Times New Roman" w:cs="Times New Roman"/>
          <w:b/>
          <w:sz w:val="56"/>
          <w:szCs w:val="56"/>
        </w:rPr>
        <w:t>(ЯСЛ</w:t>
      </w:r>
      <w:r w:rsidRPr="0093085C">
        <w:rPr>
          <w:rFonts w:ascii="Times New Roman" w:eastAsia="Calibri" w:hAnsi="Times New Roman" w:cs="Times New Roman"/>
          <w:b/>
          <w:sz w:val="56"/>
          <w:szCs w:val="56"/>
          <w:lang w:val="ru-RU"/>
        </w:rPr>
        <w:t>А</w:t>
      </w:r>
      <w:r w:rsidRPr="0093085C">
        <w:rPr>
          <w:rFonts w:ascii="Times New Roman" w:eastAsia="Calibri" w:hAnsi="Times New Roman" w:cs="Times New Roman"/>
          <w:b/>
          <w:sz w:val="56"/>
          <w:szCs w:val="56"/>
        </w:rPr>
        <w:t xml:space="preserve"> - САД</w:t>
      </w:r>
      <w:r w:rsidRPr="0093085C">
        <w:rPr>
          <w:rFonts w:ascii="Times New Roman" w:eastAsia="Calibri" w:hAnsi="Times New Roman" w:cs="Times New Roman"/>
          <w:b/>
          <w:sz w:val="56"/>
          <w:szCs w:val="56"/>
          <w:lang w:val="ru-RU"/>
        </w:rPr>
        <w:t>О</w:t>
      </w:r>
      <w:r w:rsidRPr="0093085C">
        <w:rPr>
          <w:rFonts w:ascii="Times New Roman" w:eastAsia="Calibri" w:hAnsi="Times New Roman" w:cs="Times New Roman"/>
          <w:b/>
          <w:sz w:val="56"/>
          <w:szCs w:val="56"/>
        </w:rPr>
        <w:t>К) №210</w:t>
      </w:r>
    </w:p>
    <w:p w:rsidR="00F22117" w:rsidRPr="00793FAF" w:rsidRDefault="00F22117" w:rsidP="00F22117">
      <w:pPr>
        <w:spacing w:line="360" w:lineRule="auto"/>
        <w:jc w:val="center"/>
        <w:rPr>
          <w:rFonts w:ascii="Times New Roman" w:eastAsia="Calibri" w:hAnsi="Times New Roman" w:cs="Times New Roman"/>
          <w:sz w:val="56"/>
          <w:szCs w:val="56"/>
          <w:lang w:val="ru-RU"/>
        </w:rPr>
      </w:pPr>
    </w:p>
    <w:p w:rsidR="00F22117" w:rsidRPr="00793FAF" w:rsidRDefault="00F22117" w:rsidP="00F22117">
      <w:pPr>
        <w:spacing w:line="360" w:lineRule="auto"/>
        <w:jc w:val="center"/>
        <w:rPr>
          <w:rFonts w:ascii="Times New Roman" w:eastAsia="Calibri" w:hAnsi="Times New Roman" w:cs="Times New Roman"/>
          <w:sz w:val="56"/>
          <w:szCs w:val="56"/>
          <w:lang w:val="ru-RU"/>
        </w:rPr>
      </w:pPr>
    </w:p>
    <w:p w:rsidR="00F22117" w:rsidRPr="00793FAF" w:rsidRDefault="00F22117" w:rsidP="00F22117">
      <w:pPr>
        <w:spacing w:line="360" w:lineRule="auto"/>
        <w:jc w:val="center"/>
        <w:rPr>
          <w:rFonts w:ascii="Times New Roman" w:eastAsia="Calibri" w:hAnsi="Times New Roman" w:cs="Times New Roman"/>
          <w:sz w:val="56"/>
          <w:szCs w:val="56"/>
          <w:lang w:val="ru-RU"/>
        </w:rPr>
      </w:pPr>
    </w:p>
    <w:p w:rsidR="00F22117" w:rsidRPr="00793FAF" w:rsidRDefault="00F22117" w:rsidP="00F22117">
      <w:pPr>
        <w:spacing w:line="360" w:lineRule="auto"/>
        <w:jc w:val="center"/>
        <w:rPr>
          <w:rFonts w:ascii="Times New Roman" w:eastAsia="Calibri" w:hAnsi="Times New Roman" w:cs="Times New Roman"/>
          <w:bCs/>
          <w:sz w:val="28"/>
          <w:szCs w:val="28"/>
          <w:lang w:val="ru-RU"/>
        </w:rPr>
      </w:pPr>
    </w:p>
    <w:p w:rsidR="00F22117" w:rsidRPr="00D1095F" w:rsidRDefault="005E7C59" w:rsidP="00F22117">
      <w:pPr>
        <w:spacing w:line="360" w:lineRule="auto"/>
        <w:jc w:val="center"/>
        <w:rPr>
          <w:rFonts w:ascii="Times New Roman" w:eastAsia="Calibri" w:hAnsi="Times New Roman" w:cs="Times New Roman"/>
          <w:sz w:val="28"/>
          <w:szCs w:val="28"/>
          <w:lang w:val="ru-RU"/>
        </w:rPr>
      </w:pPr>
      <w:r>
        <w:rPr>
          <w:rFonts w:ascii="Times New Roman" w:eastAsia="Calibri" w:hAnsi="Times New Roman" w:cs="Times New Roman"/>
          <w:bCs/>
          <w:sz w:val="28"/>
          <w:szCs w:val="28"/>
          <w:lang w:val="ru-RU"/>
        </w:rPr>
        <w:t xml:space="preserve">м. </w:t>
      </w:r>
      <w:proofErr w:type="spellStart"/>
      <w:r>
        <w:rPr>
          <w:rFonts w:ascii="Times New Roman" w:eastAsia="Calibri" w:hAnsi="Times New Roman" w:cs="Times New Roman"/>
          <w:bCs/>
          <w:sz w:val="28"/>
          <w:szCs w:val="28"/>
          <w:lang w:val="ru-RU"/>
        </w:rPr>
        <w:t>Київ</w:t>
      </w:r>
      <w:proofErr w:type="spellEnd"/>
      <w:r>
        <w:rPr>
          <w:rFonts w:ascii="Times New Roman" w:eastAsia="Calibri" w:hAnsi="Times New Roman" w:cs="Times New Roman"/>
          <w:bCs/>
          <w:sz w:val="28"/>
          <w:szCs w:val="28"/>
          <w:lang w:val="ru-RU"/>
        </w:rPr>
        <w:t xml:space="preserve"> – 2026</w:t>
      </w:r>
      <w:r w:rsidR="00F22117">
        <w:rPr>
          <w:rFonts w:ascii="Times New Roman" w:eastAsia="Calibri" w:hAnsi="Times New Roman" w:cs="Times New Roman"/>
          <w:sz w:val="28"/>
          <w:szCs w:val="28"/>
          <w:lang w:val="ru-RU"/>
        </w:rPr>
        <w:t xml:space="preserve"> р.</w:t>
      </w:r>
    </w:p>
    <w:p w:rsidR="00F22117" w:rsidRDefault="00F22117" w:rsidP="00F22117">
      <w:pPr>
        <w:widowControl w:val="0"/>
        <w:tabs>
          <w:tab w:val="left" w:pos="142"/>
        </w:tabs>
        <w:spacing w:after="0" w:line="276" w:lineRule="auto"/>
        <w:ind w:firstLine="142"/>
        <w:jc w:val="both"/>
        <w:rPr>
          <w:rFonts w:ascii="Times New Roman" w:eastAsia="Calibri" w:hAnsi="Times New Roman" w:cs="Times New Roman"/>
          <w:sz w:val="28"/>
          <w:szCs w:val="28"/>
        </w:rPr>
      </w:pPr>
    </w:p>
    <w:p w:rsidR="00F22117" w:rsidRPr="00D300F3" w:rsidRDefault="00F22117" w:rsidP="00032EAD">
      <w:pPr>
        <w:widowControl w:val="0"/>
        <w:tabs>
          <w:tab w:val="left" w:pos="142"/>
        </w:tabs>
        <w:spacing w:after="0" w:line="240" w:lineRule="auto"/>
        <w:ind w:firstLine="142"/>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lastRenderedPageBreak/>
        <w:t xml:space="preserve">  Даний звіт зроблений на підставі наказу Міністерства освіти і науки України від 23.03.2005р</w:t>
      </w:r>
      <w:r>
        <w:rPr>
          <w:rFonts w:ascii="Times New Roman" w:eastAsia="Calibri" w:hAnsi="Times New Roman" w:cs="Times New Roman"/>
          <w:sz w:val="28"/>
          <w:szCs w:val="28"/>
        </w:rPr>
        <w:t>. №178, Заклад</w:t>
      </w:r>
      <w:r w:rsidR="00BB5E6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дошкільної освіти </w:t>
      </w:r>
      <w:r w:rsidRPr="00793FAF">
        <w:rPr>
          <w:rFonts w:ascii="Times New Roman" w:eastAsia="Calibri" w:hAnsi="Times New Roman" w:cs="Times New Roman"/>
          <w:sz w:val="28"/>
          <w:szCs w:val="28"/>
        </w:rPr>
        <w:t xml:space="preserve"> (ясла</w:t>
      </w:r>
      <w:r w:rsidR="00BB5E61">
        <w:rPr>
          <w:rFonts w:ascii="Times New Roman" w:eastAsia="Calibri" w:hAnsi="Times New Roman" w:cs="Times New Roman"/>
          <w:sz w:val="28"/>
          <w:szCs w:val="28"/>
        </w:rPr>
        <w:t xml:space="preserve"> - садок) №210  має</w:t>
      </w:r>
      <w:r w:rsidRPr="00793FAF">
        <w:rPr>
          <w:rFonts w:ascii="Times New Roman" w:eastAsia="Calibri" w:hAnsi="Times New Roman" w:cs="Times New Roman"/>
          <w:sz w:val="28"/>
          <w:szCs w:val="28"/>
        </w:rPr>
        <w:t xml:space="preserve"> </w:t>
      </w:r>
      <w:r w:rsidR="00BB5E61">
        <w:rPr>
          <w:rFonts w:ascii="Times New Roman" w:eastAsia="Courier New" w:hAnsi="Times New Roman" w:cs="Times New Roman"/>
          <w:sz w:val="28"/>
          <w:szCs w:val="28"/>
          <w:lang w:eastAsia="uk-UA" w:bidi="uk-UA"/>
        </w:rPr>
        <w:t>п</w:t>
      </w:r>
      <w:r w:rsidRPr="00793FAF">
        <w:rPr>
          <w:rFonts w:ascii="Times New Roman" w:eastAsia="Courier New" w:hAnsi="Times New Roman" w:cs="Times New Roman"/>
          <w:sz w:val="28"/>
          <w:szCs w:val="28"/>
          <w:lang w:eastAsia="uk-UA" w:bidi="uk-UA"/>
        </w:rPr>
        <w:t>р</w:t>
      </w:r>
      <w:r w:rsidR="00BB5E61">
        <w:rPr>
          <w:rFonts w:ascii="Times New Roman" w:eastAsia="Courier New" w:hAnsi="Times New Roman" w:cs="Times New Roman"/>
          <w:sz w:val="28"/>
          <w:szCs w:val="28"/>
          <w:lang w:eastAsia="uk-UA" w:bidi="uk-UA"/>
        </w:rPr>
        <w:t>оектну</w:t>
      </w:r>
      <w:r>
        <w:rPr>
          <w:rFonts w:ascii="Times New Roman" w:eastAsia="Courier New" w:hAnsi="Times New Roman" w:cs="Times New Roman"/>
          <w:sz w:val="28"/>
          <w:szCs w:val="28"/>
          <w:lang w:eastAsia="uk-UA" w:bidi="uk-UA"/>
        </w:rPr>
        <w:t xml:space="preserve"> потужність - 14 груп - 26</w:t>
      </w:r>
      <w:r w:rsidRPr="00793FAF">
        <w:rPr>
          <w:rFonts w:ascii="Times New Roman" w:eastAsia="Courier New" w:hAnsi="Times New Roman" w:cs="Times New Roman"/>
          <w:sz w:val="28"/>
          <w:szCs w:val="28"/>
          <w:lang w:eastAsia="uk-UA" w:bidi="uk-UA"/>
        </w:rPr>
        <w:t>0 вих</w:t>
      </w:r>
      <w:r>
        <w:rPr>
          <w:rFonts w:ascii="Times New Roman" w:eastAsia="Courier New" w:hAnsi="Times New Roman" w:cs="Times New Roman"/>
          <w:sz w:val="28"/>
          <w:szCs w:val="28"/>
          <w:lang w:eastAsia="uk-UA" w:bidi="uk-UA"/>
        </w:rPr>
        <w:t>ованців. Функціонує 7 груп – 105 дітей, 4</w:t>
      </w:r>
      <w:r w:rsidRPr="00793FAF">
        <w:rPr>
          <w:rFonts w:ascii="Times New Roman" w:eastAsia="Courier New" w:hAnsi="Times New Roman" w:cs="Times New Roman"/>
          <w:sz w:val="28"/>
          <w:szCs w:val="28"/>
          <w:lang w:eastAsia="uk-UA" w:bidi="uk-UA"/>
        </w:rPr>
        <w:t xml:space="preserve"> груп</w:t>
      </w:r>
      <w:r>
        <w:rPr>
          <w:rFonts w:ascii="Times New Roman" w:eastAsia="Courier New" w:hAnsi="Times New Roman" w:cs="Times New Roman"/>
          <w:sz w:val="28"/>
          <w:szCs w:val="28"/>
          <w:lang w:eastAsia="uk-UA" w:bidi="uk-UA"/>
        </w:rPr>
        <w:t>и</w:t>
      </w:r>
      <w:r w:rsidRPr="00793FAF">
        <w:rPr>
          <w:rFonts w:ascii="Times New Roman" w:eastAsia="Courier New" w:hAnsi="Times New Roman" w:cs="Times New Roman"/>
          <w:sz w:val="28"/>
          <w:szCs w:val="28"/>
          <w:lang w:eastAsia="uk-UA" w:bidi="uk-UA"/>
        </w:rPr>
        <w:t xml:space="preserve"> - орендує Комунальне некомерційне  підприємство </w:t>
      </w:r>
      <w:r>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 xml:space="preserve">Центр </w:t>
      </w:r>
      <w:r>
        <w:rPr>
          <w:rFonts w:ascii="Times New Roman" w:eastAsia="Courier New" w:hAnsi="Times New Roman" w:cs="Times New Roman"/>
          <w:sz w:val="28"/>
          <w:szCs w:val="28"/>
          <w:lang w:eastAsia="uk-UA" w:bidi="uk-UA"/>
        </w:rPr>
        <w:t xml:space="preserve">первинної медико – санітарної допомоги </w:t>
      </w:r>
      <w:r w:rsidRPr="00793FAF">
        <w:rPr>
          <w:rFonts w:ascii="Times New Roman" w:eastAsia="Courier New" w:hAnsi="Times New Roman" w:cs="Times New Roman"/>
          <w:sz w:val="28"/>
          <w:szCs w:val="28"/>
          <w:lang w:eastAsia="uk-UA" w:bidi="uk-UA"/>
        </w:rPr>
        <w:t xml:space="preserve"> Дарницького району</w:t>
      </w:r>
      <w:r>
        <w:rPr>
          <w:rFonts w:ascii="Times New Roman" w:eastAsia="Courier New" w:hAnsi="Times New Roman" w:cs="Times New Roman"/>
          <w:sz w:val="28"/>
          <w:szCs w:val="28"/>
          <w:lang w:eastAsia="uk-UA" w:bidi="uk-UA"/>
        </w:rPr>
        <w:t xml:space="preserve"> м. Києва </w:t>
      </w:r>
      <w:r w:rsidRPr="00793FAF">
        <w:rPr>
          <w:rFonts w:ascii="Times New Roman" w:eastAsia="Courier New" w:hAnsi="Times New Roman" w:cs="Times New Roman"/>
          <w:sz w:val="28"/>
          <w:szCs w:val="28"/>
          <w:lang w:eastAsia="uk-UA" w:bidi="uk-UA"/>
        </w:rPr>
        <w:t xml:space="preserve"> з 2000 року.</w:t>
      </w:r>
    </w:p>
    <w:p w:rsidR="00F22117" w:rsidRDefault="00F22117" w:rsidP="00032EA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У 2025 – 2026 </w:t>
      </w:r>
      <w:proofErr w:type="spellStart"/>
      <w:r>
        <w:rPr>
          <w:rFonts w:ascii="Times New Roman" w:eastAsia="Calibri" w:hAnsi="Times New Roman" w:cs="Times New Roman"/>
          <w:sz w:val="28"/>
          <w:szCs w:val="28"/>
          <w:lang w:val="ru-RU"/>
        </w:rPr>
        <w:t>навчальному</w:t>
      </w:r>
      <w:proofErr w:type="spellEnd"/>
      <w:r w:rsidR="00BB5E61">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році</w:t>
      </w:r>
      <w:proofErr w:type="spellEnd"/>
      <w:r w:rsidR="00BB5E61">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планова</w:t>
      </w:r>
      <w:proofErr w:type="spellEnd"/>
      <w:r w:rsidR="00BB5E61">
        <w:rPr>
          <w:rFonts w:ascii="Times New Roman" w:eastAsia="Calibri" w:hAnsi="Times New Roman" w:cs="Times New Roman"/>
          <w:sz w:val="28"/>
          <w:szCs w:val="28"/>
          <w:lang w:val="ru-RU"/>
        </w:rPr>
        <w:t xml:space="preserve"> </w:t>
      </w:r>
      <w:r w:rsidRPr="00793FAF">
        <w:rPr>
          <w:rFonts w:ascii="Times New Roman" w:eastAsia="Calibri" w:hAnsi="Times New Roman" w:cs="Times New Roman"/>
          <w:sz w:val="28"/>
          <w:szCs w:val="28"/>
        </w:rPr>
        <w:t xml:space="preserve">наповнюваність закладу дітьми </w:t>
      </w:r>
      <w:proofErr w:type="gramStart"/>
      <w:r w:rsidRPr="00793FAF">
        <w:rPr>
          <w:rFonts w:ascii="Times New Roman" w:eastAsia="Calibri" w:hAnsi="Times New Roman" w:cs="Times New Roman"/>
          <w:sz w:val="28"/>
          <w:szCs w:val="28"/>
        </w:rPr>
        <w:t>ясельного</w:t>
      </w:r>
      <w:proofErr w:type="gramEnd"/>
      <w:r w:rsidRPr="00793FAF">
        <w:rPr>
          <w:rFonts w:ascii="Times New Roman" w:eastAsia="Calibri" w:hAnsi="Times New Roman" w:cs="Times New Roman"/>
          <w:sz w:val="28"/>
          <w:szCs w:val="28"/>
        </w:rPr>
        <w:t xml:space="preserve"> </w:t>
      </w:r>
      <w:r>
        <w:rPr>
          <w:rFonts w:ascii="Times New Roman" w:eastAsia="Calibri" w:hAnsi="Times New Roman" w:cs="Times New Roman"/>
          <w:sz w:val="28"/>
          <w:szCs w:val="28"/>
        </w:rPr>
        <w:t>віку становила 36, а  дошкільного  віку -  69 дітей</w:t>
      </w:r>
      <w:r w:rsidRPr="00793FAF">
        <w:rPr>
          <w:rFonts w:ascii="Times New Roman" w:eastAsia="Calibri" w:hAnsi="Times New Roman" w:cs="Times New Roman"/>
          <w:sz w:val="28"/>
          <w:szCs w:val="28"/>
        </w:rPr>
        <w:t>.</w:t>
      </w:r>
    </w:p>
    <w:p w:rsidR="00F22117" w:rsidRPr="002E5609" w:rsidRDefault="00F22117" w:rsidP="00F22117">
      <w:pPr>
        <w:spacing w:after="0" w:line="240" w:lineRule="auto"/>
        <w:jc w:val="both"/>
        <w:rPr>
          <w:rFonts w:ascii="Times New Roman" w:eastAsia="Times New Roman" w:hAnsi="Times New Roman" w:cs="Times New Roman"/>
          <w:sz w:val="26"/>
          <w:szCs w:val="26"/>
          <w:shd w:val="clear" w:color="auto" w:fill="FFFFFF"/>
          <w:lang w:eastAsia="ru-RU"/>
        </w:rPr>
      </w:pPr>
      <w:r w:rsidRPr="00EE41D4">
        <w:rPr>
          <w:rFonts w:ascii="Times New Roman" w:eastAsia="Calibri" w:hAnsi="Times New Roman" w:cs="Times New Roman"/>
          <w:sz w:val="28"/>
          <w:szCs w:val="28"/>
        </w:rPr>
        <w:t xml:space="preserve">  У зв'язку зі збройною агресією РФ та запровадження та території України воєнного стану відповідно до </w:t>
      </w:r>
      <w:r w:rsidRPr="009F5512">
        <w:rPr>
          <w:rFonts w:ascii="Times New Roman" w:hAnsi="Times New Roman" w:cs="Times New Roman"/>
          <w:sz w:val="28"/>
          <w:szCs w:val="28"/>
        </w:rPr>
        <w:t>Указу Президента України від 24 лютого 2022 року № 64/2022 «Про введення воєнного стану в Україні», Указу Президента України від 14 березня 2022 року № 133/2022 «Про продовження строку дії  воєнного стану в Україні»,Указу Президента України від 18 квітня 2022 року № 259/2022 «Про продовження строку дії  воєнного стану в Україні», Указу Президента України від 17 травня 2022 року № 341/2022 «Про продовження строку дії  воєнного стану в Україні»,Указу Президента України від 12 серпня 2022 року № 573/2022 «Про продовження строку дії  воєнного стану в Україні»</w:t>
      </w:r>
      <w:r w:rsidRPr="009F5512">
        <w:rPr>
          <w:rFonts w:ascii="Times New Roman" w:eastAsia="Times New Roman" w:hAnsi="Times New Roman" w:cs="Times New Roman"/>
          <w:sz w:val="28"/>
          <w:szCs w:val="28"/>
          <w:shd w:val="clear" w:color="auto" w:fill="FFFFFF"/>
          <w:lang w:eastAsia="ru-RU"/>
        </w:rPr>
        <w:t>,</w:t>
      </w:r>
      <w:r w:rsidRPr="009F5512">
        <w:rPr>
          <w:rFonts w:ascii="Times New Roman" w:hAnsi="Times New Roman" w:cs="Times New Roman"/>
          <w:sz w:val="28"/>
          <w:szCs w:val="28"/>
        </w:rPr>
        <w:t>Указу Президента України від 07 листопада 2022 року № 757/2022 «Про продовження строку дії  воєнного стану в Україні»,</w:t>
      </w:r>
      <w:r w:rsidRPr="00896222">
        <w:rPr>
          <w:rFonts w:ascii="Times New Roman" w:hAnsi="Times New Roman" w:cs="Times New Roman"/>
          <w:sz w:val="28"/>
          <w:szCs w:val="28"/>
        </w:rPr>
        <w:t>Указу Пре</w:t>
      </w:r>
      <w:r>
        <w:rPr>
          <w:rFonts w:ascii="Times New Roman" w:hAnsi="Times New Roman" w:cs="Times New Roman"/>
          <w:sz w:val="28"/>
          <w:szCs w:val="28"/>
        </w:rPr>
        <w:t>зидента України від 06 лютого 2023 року № 58/2023</w:t>
      </w:r>
      <w:r w:rsidRPr="00896222">
        <w:rPr>
          <w:rFonts w:ascii="Times New Roman" w:hAnsi="Times New Roman" w:cs="Times New Roman"/>
          <w:sz w:val="28"/>
          <w:szCs w:val="28"/>
        </w:rPr>
        <w:t xml:space="preserve"> «Про продовження строку дії  воєнного стану в Україні»</w:t>
      </w:r>
      <w:r>
        <w:rPr>
          <w:rFonts w:ascii="Times New Roman" w:hAnsi="Times New Roman" w:cs="Times New Roman"/>
          <w:sz w:val="28"/>
          <w:szCs w:val="28"/>
        </w:rPr>
        <w:t xml:space="preserve">, </w:t>
      </w:r>
      <w:r w:rsidRPr="00896222">
        <w:rPr>
          <w:rFonts w:ascii="Times New Roman" w:hAnsi="Times New Roman" w:cs="Times New Roman"/>
          <w:sz w:val="28"/>
          <w:szCs w:val="28"/>
        </w:rPr>
        <w:t>Указу Пре</w:t>
      </w:r>
      <w:r>
        <w:rPr>
          <w:rFonts w:ascii="Times New Roman" w:hAnsi="Times New Roman" w:cs="Times New Roman"/>
          <w:sz w:val="28"/>
          <w:szCs w:val="28"/>
        </w:rPr>
        <w:t>зидента України від 01 травня 2023 року № 254/2023</w:t>
      </w:r>
      <w:r w:rsidRPr="00896222">
        <w:rPr>
          <w:rFonts w:ascii="Times New Roman" w:hAnsi="Times New Roman" w:cs="Times New Roman"/>
          <w:sz w:val="28"/>
          <w:szCs w:val="28"/>
        </w:rPr>
        <w:t xml:space="preserve"> «Про продовження строку дії  воєнного стану в Україні»</w:t>
      </w:r>
      <w:r>
        <w:rPr>
          <w:rFonts w:ascii="Times New Roman" w:hAnsi="Times New Roman" w:cs="Times New Roman"/>
          <w:sz w:val="28"/>
          <w:szCs w:val="28"/>
        </w:rPr>
        <w:t xml:space="preserve">,Указу Президента України від 26 липня 2023 року № 451/2023 «Про продовження строку дії воєнного стану в Україні», Указу Президента України від 6 листопада 2023 року № 734/2023 «Про продовження строку дії воєнного стану в Україні», Указу Президента України від 05 лютого 2024 року № 49/2024 «Про продовження строку дії воєнного стану в Україні», Указу Президента України від 06 травня 2024 року  № 271/2024 «Про продовження строку дії воєнного стану в Україні», </w:t>
      </w:r>
      <w:r w:rsidRPr="009D5078">
        <w:rPr>
          <w:rFonts w:ascii="Times New Roman" w:hAnsi="Times New Roman" w:cs="Times New Roman"/>
          <w:sz w:val="26"/>
          <w:szCs w:val="26"/>
        </w:rPr>
        <w:t>Указу Президента України від 12 серпня 2024 року № 469 «Про продовження строку дії воєнного стану в Україні», Указу Президента України від 28 жовтня 2024 року № 740 «Про продовження строку дії воєнного стану в Україні, Указу Президента України від 14.01.2025 року №26/2025 «Про продовження строку дії воєнного стану в Україні, Указу Президента України від 15.04.2025 року № 235/2025 «Про продовження строку дії воєнн</w:t>
      </w:r>
      <w:r w:rsidR="00032EAD">
        <w:rPr>
          <w:rFonts w:ascii="Times New Roman" w:hAnsi="Times New Roman" w:cs="Times New Roman"/>
          <w:sz w:val="26"/>
          <w:szCs w:val="26"/>
        </w:rPr>
        <w:t>ого стану в Україні», Указу Президента України від 14</w:t>
      </w:r>
      <w:r w:rsidR="00032EAD" w:rsidRPr="009D5078">
        <w:rPr>
          <w:rFonts w:ascii="Times New Roman" w:hAnsi="Times New Roman" w:cs="Times New Roman"/>
          <w:sz w:val="26"/>
          <w:szCs w:val="26"/>
        </w:rPr>
        <w:t>.0</w:t>
      </w:r>
      <w:r w:rsidR="00032EAD">
        <w:rPr>
          <w:rFonts w:ascii="Times New Roman" w:hAnsi="Times New Roman" w:cs="Times New Roman"/>
          <w:sz w:val="26"/>
          <w:szCs w:val="26"/>
        </w:rPr>
        <w:t>7.2025 року № 478</w:t>
      </w:r>
      <w:r w:rsidR="00032EAD" w:rsidRPr="009D5078">
        <w:rPr>
          <w:rFonts w:ascii="Times New Roman" w:hAnsi="Times New Roman" w:cs="Times New Roman"/>
          <w:sz w:val="26"/>
          <w:szCs w:val="26"/>
        </w:rPr>
        <w:t>/2025 «Про продовження строку дії воєнн</w:t>
      </w:r>
      <w:r w:rsidR="00032EAD">
        <w:rPr>
          <w:rFonts w:ascii="Times New Roman" w:hAnsi="Times New Roman" w:cs="Times New Roman"/>
          <w:sz w:val="26"/>
          <w:szCs w:val="26"/>
        </w:rPr>
        <w:t>ого стану в Україні», Указу Президента України від 20.10.2025 року № 793</w:t>
      </w:r>
      <w:r w:rsidR="00032EAD" w:rsidRPr="009D5078">
        <w:rPr>
          <w:rFonts w:ascii="Times New Roman" w:hAnsi="Times New Roman" w:cs="Times New Roman"/>
          <w:sz w:val="26"/>
          <w:szCs w:val="26"/>
        </w:rPr>
        <w:t>/2025 «Про продовження строку дії воєнн</w:t>
      </w:r>
      <w:r w:rsidR="00032EAD">
        <w:rPr>
          <w:rFonts w:ascii="Times New Roman" w:hAnsi="Times New Roman" w:cs="Times New Roman"/>
          <w:sz w:val="26"/>
          <w:szCs w:val="26"/>
        </w:rPr>
        <w:t>ого стану в Україні», Указу Президента України від 12.01.2026 року № 40/2026</w:t>
      </w:r>
      <w:r w:rsidR="00032EAD" w:rsidRPr="009D5078">
        <w:rPr>
          <w:rFonts w:ascii="Times New Roman" w:hAnsi="Times New Roman" w:cs="Times New Roman"/>
          <w:sz w:val="26"/>
          <w:szCs w:val="26"/>
        </w:rPr>
        <w:t xml:space="preserve"> «Про продовження строку дії воєнн</w:t>
      </w:r>
      <w:r w:rsidR="00032EAD">
        <w:rPr>
          <w:rFonts w:ascii="Times New Roman" w:hAnsi="Times New Roman" w:cs="Times New Roman"/>
          <w:sz w:val="26"/>
          <w:szCs w:val="26"/>
        </w:rPr>
        <w:t>ого стану в Україні», Указу Президента України від 27.04.2026 року № 342/2026</w:t>
      </w:r>
      <w:r w:rsidR="00032EAD" w:rsidRPr="009D5078">
        <w:rPr>
          <w:rFonts w:ascii="Times New Roman" w:hAnsi="Times New Roman" w:cs="Times New Roman"/>
          <w:sz w:val="26"/>
          <w:szCs w:val="26"/>
        </w:rPr>
        <w:t xml:space="preserve"> «Про продовження строку дії воєнн</w:t>
      </w:r>
      <w:r w:rsidR="00032EAD">
        <w:rPr>
          <w:rFonts w:ascii="Times New Roman" w:hAnsi="Times New Roman" w:cs="Times New Roman"/>
          <w:sz w:val="26"/>
          <w:szCs w:val="26"/>
        </w:rPr>
        <w:t xml:space="preserve">ого стану в Україні» </w:t>
      </w:r>
      <w:r w:rsidRPr="00EE41D4">
        <w:rPr>
          <w:rFonts w:ascii="Times New Roman" w:eastAsia="Calibri" w:hAnsi="Times New Roman" w:cs="Times New Roman"/>
          <w:sz w:val="28"/>
          <w:szCs w:val="28"/>
        </w:rPr>
        <w:t xml:space="preserve">керуючись статтею </w:t>
      </w:r>
      <w:r w:rsidRPr="00032EAD">
        <w:rPr>
          <w:rFonts w:ascii="Times New Roman" w:eastAsia="Calibri" w:hAnsi="Times New Roman" w:cs="Times New Roman"/>
          <w:sz w:val="28"/>
          <w:szCs w:val="28"/>
        </w:rPr>
        <w:t>113 Кодексу законів  про працю України</w:t>
      </w:r>
      <w:r w:rsidR="00032EAD" w:rsidRPr="00032EAD">
        <w:rPr>
          <w:rFonts w:ascii="Times New Roman" w:eastAsia="Calibri" w:hAnsi="Times New Roman" w:cs="Times New Roman"/>
          <w:sz w:val="28"/>
          <w:szCs w:val="28"/>
        </w:rPr>
        <w:t xml:space="preserve">, відсутністю тимчасового укриття в закладі </w:t>
      </w:r>
      <w:r w:rsidRPr="00032EAD">
        <w:rPr>
          <w:rFonts w:ascii="Times New Roman" w:eastAsia="Calibri" w:hAnsi="Times New Roman" w:cs="Times New Roman"/>
          <w:sz w:val="28"/>
          <w:szCs w:val="28"/>
        </w:rPr>
        <w:t xml:space="preserve"> та загрозою для життя і здоров'я працівників – працівники перебувають</w:t>
      </w:r>
      <w:r w:rsidR="00032EAD" w:rsidRPr="00032EAD">
        <w:rPr>
          <w:rFonts w:ascii="Times New Roman" w:eastAsia="Calibri" w:hAnsi="Times New Roman" w:cs="Times New Roman"/>
          <w:sz w:val="28"/>
          <w:szCs w:val="28"/>
        </w:rPr>
        <w:t xml:space="preserve"> у службових відрядження</w:t>
      </w:r>
      <w:r w:rsidR="00032EAD">
        <w:rPr>
          <w:rFonts w:ascii="Times New Roman" w:eastAsia="Calibri" w:hAnsi="Times New Roman" w:cs="Times New Roman"/>
          <w:sz w:val="28"/>
          <w:szCs w:val="28"/>
        </w:rPr>
        <w:t xml:space="preserve"> у визначених закладах дошкільної освіти</w:t>
      </w:r>
      <w:r w:rsidRPr="00032EAD">
        <w:rPr>
          <w:rFonts w:ascii="Times New Roman" w:eastAsia="Calibri" w:hAnsi="Times New Roman" w:cs="Times New Roman"/>
          <w:sz w:val="28"/>
          <w:szCs w:val="28"/>
        </w:rPr>
        <w:t>.</w:t>
      </w:r>
    </w:p>
    <w:p w:rsidR="00F22117" w:rsidRPr="00793FAF" w:rsidRDefault="00F22117"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закладі за мережею та системою електронного запису в наявності</w:t>
      </w:r>
      <w:r w:rsidRPr="00793FAF">
        <w:rPr>
          <w:rFonts w:ascii="Times New Roman" w:eastAsia="Calibri" w:hAnsi="Times New Roman" w:cs="Times New Roman"/>
          <w:sz w:val="28"/>
          <w:szCs w:val="28"/>
        </w:rPr>
        <w:t>:</w:t>
      </w:r>
    </w:p>
    <w:p w:rsidR="00F22117" w:rsidRPr="00793FAF" w:rsidRDefault="00032EAD"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F22117" w:rsidRPr="00793FAF">
        <w:rPr>
          <w:rFonts w:ascii="Times New Roman" w:eastAsia="Calibri" w:hAnsi="Times New Roman" w:cs="Times New Roman"/>
          <w:sz w:val="28"/>
          <w:szCs w:val="28"/>
        </w:rPr>
        <w:t xml:space="preserve"> груп</w:t>
      </w:r>
      <w:r w:rsidR="00F22117">
        <w:rPr>
          <w:rFonts w:ascii="Times New Roman" w:eastAsia="Calibri" w:hAnsi="Times New Roman" w:cs="Times New Roman"/>
          <w:sz w:val="28"/>
          <w:szCs w:val="28"/>
        </w:rPr>
        <w:t>и  для</w:t>
      </w:r>
      <w:r>
        <w:rPr>
          <w:rFonts w:ascii="Times New Roman" w:eastAsia="Calibri" w:hAnsi="Times New Roman" w:cs="Times New Roman"/>
          <w:sz w:val="28"/>
          <w:szCs w:val="28"/>
        </w:rPr>
        <w:t xml:space="preserve"> дітей ясельного віку – 36 дітей</w:t>
      </w:r>
    </w:p>
    <w:p w:rsidR="00F22117" w:rsidRPr="00793FAF" w:rsidRDefault="00032EAD"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група</w:t>
      </w:r>
      <w:r w:rsidR="00F22117" w:rsidRPr="00793FAF">
        <w:rPr>
          <w:rFonts w:ascii="Times New Roman" w:eastAsia="Calibri" w:hAnsi="Times New Roman" w:cs="Times New Roman"/>
          <w:sz w:val="28"/>
          <w:szCs w:val="28"/>
        </w:rPr>
        <w:t xml:space="preserve"> для дітей</w:t>
      </w:r>
      <w:r>
        <w:rPr>
          <w:rFonts w:ascii="Times New Roman" w:eastAsia="Calibri" w:hAnsi="Times New Roman" w:cs="Times New Roman"/>
          <w:sz w:val="28"/>
          <w:szCs w:val="28"/>
        </w:rPr>
        <w:t xml:space="preserve"> молодшого дошкільного віку - 17</w:t>
      </w:r>
      <w:r w:rsidR="00F22117">
        <w:rPr>
          <w:rFonts w:ascii="Times New Roman" w:eastAsia="Calibri" w:hAnsi="Times New Roman" w:cs="Times New Roman"/>
          <w:sz w:val="28"/>
          <w:szCs w:val="28"/>
        </w:rPr>
        <w:t xml:space="preserve"> дітей </w:t>
      </w:r>
    </w:p>
    <w:p w:rsidR="00F22117" w:rsidRPr="00793FAF" w:rsidRDefault="00032EAD"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група</w:t>
      </w:r>
      <w:r w:rsidR="00F22117" w:rsidRPr="00793FAF">
        <w:rPr>
          <w:rFonts w:ascii="Times New Roman" w:eastAsia="Calibri" w:hAnsi="Times New Roman" w:cs="Times New Roman"/>
          <w:sz w:val="28"/>
          <w:szCs w:val="28"/>
        </w:rPr>
        <w:t xml:space="preserve"> для дітей с</w:t>
      </w:r>
      <w:r>
        <w:rPr>
          <w:rFonts w:ascii="Times New Roman" w:eastAsia="Calibri" w:hAnsi="Times New Roman" w:cs="Times New Roman"/>
          <w:sz w:val="28"/>
          <w:szCs w:val="28"/>
        </w:rPr>
        <w:t>ереднього дошкільного віку  - 14</w:t>
      </w:r>
      <w:r w:rsidR="00F22117">
        <w:rPr>
          <w:rFonts w:ascii="Times New Roman" w:eastAsia="Calibri" w:hAnsi="Times New Roman" w:cs="Times New Roman"/>
          <w:sz w:val="28"/>
          <w:szCs w:val="28"/>
        </w:rPr>
        <w:t xml:space="preserve"> дітей</w:t>
      </w:r>
    </w:p>
    <w:p w:rsidR="007604E1"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2 групи  для дітей</w:t>
      </w:r>
      <w:r w:rsidR="00032EAD">
        <w:rPr>
          <w:rFonts w:ascii="Times New Roman" w:eastAsia="Calibri" w:hAnsi="Times New Roman" w:cs="Times New Roman"/>
          <w:sz w:val="28"/>
          <w:szCs w:val="28"/>
        </w:rPr>
        <w:t xml:space="preserve"> старшого дошкільного ві</w:t>
      </w:r>
      <w:r w:rsidR="007604E1">
        <w:rPr>
          <w:rFonts w:ascii="Times New Roman" w:eastAsia="Calibri" w:hAnsi="Times New Roman" w:cs="Times New Roman"/>
          <w:sz w:val="28"/>
          <w:szCs w:val="28"/>
        </w:rPr>
        <w:t>ку – 38 дітей</w:t>
      </w:r>
    </w:p>
    <w:p w:rsidR="00F22117" w:rsidRDefault="00F22117"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кінець навчального року в ЗДО №210 нараховується 4</w:t>
      </w:r>
      <w:r w:rsidR="007604E1">
        <w:rPr>
          <w:rFonts w:ascii="Times New Roman" w:eastAsia="Calibri" w:hAnsi="Times New Roman" w:cs="Times New Roman"/>
          <w:sz w:val="28"/>
          <w:szCs w:val="28"/>
        </w:rPr>
        <w:t>0 дітей</w:t>
      </w:r>
      <w:r>
        <w:rPr>
          <w:rFonts w:ascii="Times New Roman" w:eastAsia="Calibri" w:hAnsi="Times New Roman" w:cs="Times New Roman"/>
          <w:sz w:val="28"/>
          <w:szCs w:val="28"/>
        </w:rPr>
        <w:t xml:space="preserve"> пільгових категорій:</w:t>
      </w:r>
    </w:p>
    <w:p w:rsidR="00F22117" w:rsidRDefault="00F22117" w:rsidP="00F22117">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Дітей зі статусом в</w:t>
      </w:r>
      <w:r w:rsidR="007604E1">
        <w:rPr>
          <w:rFonts w:ascii="Times New Roman" w:eastAsia="Calibri" w:hAnsi="Times New Roman" w:cs="Times New Roman"/>
          <w:sz w:val="28"/>
          <w:szCs w:val="28"/>
        </w:rPr>
        <w:t>нутрішньо переміщені особи – 22</w:t>
      </w:r>
    </w:p>
    <w:p w:rsidR="00F22117" w:rsidRDefault="007604E1" w:rsidP="00F22117">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киян – Захисників – 2</w:t>
      </w:r>
    </w:p>
    <w:p w:rsidR="00F22117" w:rsidRDefault="007604E1" w:rsidP="00F22117">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киян – учасників АТО – 2</w:t>
      </w:r>
    </w:p>
    <w:p w:rsidR="00F22117" w:rsidRDefault="00F22117" w:rsidP="00F22117">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з багатодіт</w:t>
      </w:r>
      <w:r w:rsidR="007604E1">
        <w:rPr>
          <w:rFonts w:ascii="Times New Roman" w:eastAsia="Calibri" w:hAnsi="Times New Roman" w:cs="Times New Roman"/>
          <w:sz w:val="28"/>
          <w:szCs w:val="28"/>
        </w:rPr>
        <w:t>них сімей – 5</w:t>
      </w:r>
    </w:p>
    <w:p w:rsidR="00F22117" w:rsidRDefault="00F22117" w:rsidP="00F22117">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Захисників та Захис</w:t>
      </w:r>
      <w:r w:rsidR="007604E1">
        <w:rPr>
          <w:rFonts w:ascii="Times New Roman" w:eastAsia="Calibri" w:hAnsi="Times New Roman" w:cs="Times New Roman"/>
          <w:sz w:val="28"/>
          <w:szCs w:val="28"/>
        </w:rPr>
        <w:t>ниць (на час воєнного стану) – 6</w:t>
      </w:r>
    </w:p>
    <w:p w:rsidR="00F22117" w:rsidRDefault="008D72D4" w:rsidP="00F22117">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які постраждали внаслідок воєнних дій - 1</w:t>
      </w:r>
    </w:p>
    <w:p w:rsidR="00F22117" w:rsidRPr="00EC5A6B" w:rsidRDefault="00F22117" w:rsidP="00F22117">
      <w:pPr>
        <w:pStyle w:val="a4"/>
        <w:spacing w:after="0" w:line="276" w:lineRule="auto"/>
        <w:ind w:left="432"/>
        <w:jc w:val="both"/>
        <w:rPr>
          <w:rFonts w:ascii="Times New Roman" w:eastAsia="Calibri" w:hAnsi="Times New Roman" w:cs="Times New Roman"/>
          <w:sz w:val="28"/>
          <w:szCs w:val="28"/>
        </w:rPr>
      </w:pPr>
    </w:p>
    <w:tbl>
      <w:tblPr>
        <w:tblOverlap w:val="never"/>
        <w:tblW w:w="9711" w:type="dxa"/>
        <w:jc w:val="center"/>
        <w:tblLayout w:type="fixed"/>
        <w:tblCellMar>
          <w:left w:w="10" w:type="dxa"/>
          <w:right w:w="10" w:type="dxa"/>
        </w:tblCellMar>
        <w:tblLook w:val="04A0"/>
      </w:tblPr>
      <w:tblGrid>
        <w:gridCol w:w="710"/>
        <w:gridCol w:w="5012"/>
        <w:gridCol w:w="3989"/>
      </w:tblGrid>
      <w:tr w:rsidR="00F22117" w:rsidRPr="00793FAF" w:rsidTr="00F22117">
        <w:trPr>
          <w:trHeight w:hRule="exact" w:val="346"/>
          <w:jc w:val="center"/>
        </w:trPr>
        <w:tc>
          <w:tcPr>
            <w:tcW w:w="710" w:type="dxa"/>
            <w:tcBorders>
              <w:top w:val="single" w:sz="4" w:space="0" w:color="auto"/>
              <w:left w:val="single" w:sz="4" w:space="0" w:color="auto"/>
              <w:bottom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w:t>
            </w:r>
          </w:p>
        </w:tc>
        <w:tc>
          <w:tcPr>
            <w:tcW w:w="5012" w:type="dxa"/>
            <w:tcBorders>
              <w:top w:val="single" w:sz="4" w:space="0" w:color="auto"/>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Відомості</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Показники</w:t>
            </w:r>
          </w:p>
        </w:tc>
      </w:tr>
      <w:tr w:rsidR="00F22117" w:rsidRPr="00793FAF" w:rsidTr="00F22117">
        <w:trPr>
          <w:trHeight w:hRule="exact" w:val="336"/>
          <w:jc w:val="center"/>
        </w:trPr>
        <w:tc>
          <w:tcPr>
            <w:tcW w:w="710" w:type="dxa"/>
            <w:tcBorders>
              <w:top w:val="single" w:sz="4" w:space="0" w:color="auto"/>
              <w:left w:val="single" w:sz="4" w:space="0" w:color="auto"/>
              <w:bottom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1</w:t>
            </w:r>
          </w:p>
        </w:tc>
        <w:tc>
          <w:tcPr>
            <w:tcW w:w="5012" w:type="dxa"/>
            <w:tcBorders>
              <w:top w:val="single" w:sz="4" w:space="0" w:color="auto"/>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Мова навчання</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Українська</w:t>
            </w:r>
          </w:p>
        </w:tc>
      </w:tr>
      <w:tr w:rsidR="00F22117" w:rsidRPr="00793FAF" w:rsidTr="00F22117">
        <w:trPr>
          <w:trHeight w:hRule="exact" w:val="464"/>
          <w:jc w:val="center"/>
        </w:trPr>
        <w:tc>
          <w:tcPr>
            <w:tcW w:w="710" w:type="dxa"/>
            <w:vMerge w:val="restart"/>
            <w:tcBorders>
              <w:left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2.</w:t>
            </w:r>
          </w:p>
        </w:tc>
        <w:tc>
          <w:tcPr>
            <w:tcW w:w="5012" w:type="dxa"/>
            <w:tcBorders>
              <w:top w:val="single" w:sz="4" w:space="0" w:color="auto"/>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груп усього</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7</w:t>
            </w:r>
          </w:p>
        </w:tc>
      </w:tr>
      <w:tr w:rsidR="00F22117" w:rsidRPr="00793FAF" w:rsidTr="00F22117">
        <w:trPr>
          <w:trHeight w:hRule="exact" w:val="336"/>
          <w:jc w:val="center"/>
        </w:trPr>
        <w:tc>
          <w:tcPr>
            <w:tcW w:w="710" w:type="dxa"/>
            <w:vMerge/>
            <w:tcBorders>
              <w:left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ясельні</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3</w:t>
            </w:r>
          </w:p>
        </w:tc>
      </w:tr>
      <w:tr w:rsidR="00F22117" w:rsidRPr="00793FAF" w:rsidTr="00F22117">
        <w:trPr>
          <w:trHeight w:hRule="exact" w:val="326"/>
          <w:jc w:val="center"/>
        </w:trPr>
        <w:tc>
          <w:tcPr>
            <w:tcW w:w="710" w:type="dxa"/>
            <w:vMerge/>
            <w:tcBorders>
              <w:left w:val="single" w:sz="4" w:space="0" w:color="auto"/>
              <w:bottom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дошкільні</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4</w:t>
            </w:r>
          </w:p>
        </w:tc>
      </w:tr>
      <w:tr w:rsidR="00F22117" w:rsidRPr="00793FAF" w:rsidTr="00F22117">
        <w:trPr>
          <w:trHeight w:hRule="exact" w:val="336"/>
          <w:jc w:val="center"/>
        </w:trPr>
        <w:tc>
          <w:tcPr>
            <w:tcW w:w="710" w:type="dxa"/>
            <w:vMerge w:val="restart"/>
            <w:tcBorders>
              <w:top w:val="single" w:sz="4" w:space="0" w:color="auto"/>
              <w:left w:val="single" w:sz="4" w:space="0" w:color="auto"/>
              <w:bottom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3.</w:t>
            </w:r>
          </w:p>
        </w:tc>
        <w:tc>
          <w:tcPr>
            <w:tcW w:w="5012" w:type="dxa"/>
            <w:tcBorders>
              <w:top w:val="single" w:sz="4" w:space="0" w:color="auto"/>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Режим роботи груп:</w:t>
            </w:r>
          </w:p>
        </w:tc>
        <w:tc>
          <w:tcPr>
            <w:tcW w:w="3989" w:type="dxa"/>
            <w:tcBorders>
              <w:top w:val="single" w:sz="4" w:space="0" w:color="auto"/>
              <w:left w:val="single" w:sz="4" w:space="0" w:color="auto"/>
              <w:right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p>
        </w:tc>
      </w:tr>
      <w:tr w:rsidR="00F22117" w:rsidRPr="00793FAF" w:rsidTr="00F22117">
        <w:trPr>
          <w:trHeight w:hRule="exact" w:val="336"/>
          <w:jc w:val="center"/>
        </w:trPr>
        <w:tc>
          <w:tcPr>
            <w:tcW w:w="710" w:type="dxa"/>
            <w:vMerge/>
            <w:tcBorders>
              <w:top w:val="single" w:sz="4" w:space="0" w:color="auto"/>
              <w:left w:val="single" w:sz="4" w:space="0" w:color="auto"/>
              <w:bottom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11,0</w:t>
            </w:r>
            <w:r w:rsidRPr="00793FAF">
              <w:rPr>
                <w:rFonts w:ascii="Times New Roman" w:eastAsia="Courier New" w:hAnsi="Times New Roman" w:cs="Times New Roman"/>
                <w:bCs/>
                <w:sz w:val="28"/>
                <w:szCs w:val="28"/>
                <w:lang w:eastAsia="uk-UA" w:bidi="uk-UA"/>
              </w:rPr>
              <w:t xml:space="preserve"> годин</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Courier New" w:eastAsia="Courier New" w:hAnsi="Courier New" w:cs="Courier New"/>
                <w:sz w:val="28"/>
                <w:szCs w:val="28"/>
                <w:lang w:eastAsia="uk-UA" w:bidi="uk-UA"/>
              </w:rPr>
              <w:t>7</w:t>
            </w:r>
          </w:p>
        </w:tc>
      </w:tr>
      <w:tr w:rsidR="00F22117" w:rsidRPr="00793FAF" w:rsidTr="00F22117">
        <w:trPr>
          <w:trHeight w:hRule="exact" w:val="326"/>
          <w:jc w:val="center"/>
        </w:trPr>
        <w:tc>
          <w:tcPr>
            <w:tcW w:w="710" w:type="dxa"/>
            <w:tcBorders>
              <w:top w:val="single" w:sz="4" w:space="0" w:color="auto"/>
              <w:left w:val="single" w:sz="4" w:space="0" w:color="auto"/>
              <w:bottom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4.</w:t>
            </w:r>
          </w:p>
        </w:tc>
        <w:tc>
          <w:tcPr>
            <w:tcW w:w="5012" w:type="dxa"/>
            <w:tcBorders>
              <w:top w:val="single" w:sz="4" w:space="0" w:color="auto"/>
              <w:left w:val="single" w:sz="4" w:space="0" w:color="auto"/>
            </w:tcBorders>
            <w:shd w:val="clear" w:color="auto" w:fill="FFFFFF"/>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вихованців</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105</w:t>
            </w:r>
          </w:p>
        </w:tc>
      </w:tr>
      <w:tr w:rsidR="00F22117" w:rsidRPr="00793FAF" w:rsidTr="00F22117">
        <w:trPr>
          <w:trHeight w:hRule="exact" w:val="341"/>
          <w:jc w:val="center"/>
        </w:trPr>
        <w:tc>
          <w:tcPr>
            <w:tcW w:w="710" w:type="dxa"/>
            <w:vMerge w:val="restart"/>
            <w:tcBorders>
              <w:top w:val="single" w:sz="4" w:space="0" w:color="auto"/>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5.</w:t>
            </w:r>
          </w:p>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працівників усього</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21</w:t>
            </w:r>
          </w:p>
        </w:tc>
      </w:tr>
      <w:tr w:rsidR="00F22117" w:rsidRPr="00793FAF" w:rsidTr="00F22117">
        <w:trPr>
          <w:trHeight w:hRule="exact" w:val="331"/>
          <w:jc w:val="center"/>
        </w:trPr>
        <w:tc>
          <w:tcPr>
            <w:tcW w:w="710" w:type="dxa"/>
            <w:vMerge/>
            <w:tcBorders>
              <w:left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4"/>
                <w:szCs w:val="24"/>
                <w:lang w:eastAsia="uk-UA" w:bidi="uk-UA"/>
              </w:rPr>
            </w:pPr>
          </w:p>
        </w:tc>
        <w:tc>
          <w:tcPr>
            <w:tcW w:w="5012" w:type="dxa"/>
            <w:tcBorders>
              <w:top w:val="single" w:sz="4" w:space="0" w:color="auto"/>
              <w:left w:val="single" w:sz="4" w:space="0" w:color="auto"/>
            </w:tcBorders>
            <w:shd w:val="clear" w:color="auto" w:fill="FFFFFF"/>
            <w:vAlign w:val="center"/>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педагогічний персонал</w:t>
            </w:r>
          </w:p>
        </w:tc>
        <w:tc>
          <w:tcPr>
            <w:tcW w:w="3989" w:type="dxa"/>
            <w:tcBorders>
              <w:top w:val="single" w:sz="4" w:space="0" w:color="auto"/>
              <w:left w:val="single" w:sz="4" w:space="0" w:color="auto"/>
              <w:right w:val="single" w:sz="4" w:space="0" w:color="auto"/>
            </w:tcBorders>
            <w:shd w:val="clear" w:color="auto" w:fill="FFFFFF"/>
            <w:vAlign w:val="bottom"/>
          </w:tcPr>
          <w:p w:rsidR="00F22117" w:rsidRPr="00793FAF" w:rsidRDefault="008D72D4"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9</w:t>
            </w:r>
          </w:p>
        </w:tc>
      </w:tr>
      <w:tr w:rsidR="00F22117" w:rsidRPr="00793FAF" w:rsidTr="00F22117">
        <w:trPr>
          <w:trHeight w:hRule="exact" w:val="355"/>
          <w:jc w:val="center"/>
        </w:trPr>
        <w:tc>
          <w:tcPr>
            <w:tcW w:w="710" w:type="dxa"/>
            <w:vMerge/>
            <w:tcBorders>
              <w:left w:val="single" w:sz="4" w:space="0" w:color="auto"/>
              <w:bottom w:val="single" w:sz="4" w:space="0" w:color="auto"/>
            </w:tcBorders>
            <w:shd w:val="clear" w:color="auto" w:fill="FFFFFF"/>
            <w:vAlign w:val="bottom"/>
          </w:tcPr>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4"/>
                <w:szCs w:val="24"/>
                <w:lang w:eastAsia="uk-UA" w:bidi="uk-UA"/>
              </w:rPr>
            </w:pPr>
          </w:p>
        </w:tc>
        <w:tc>
          <w:tcPr>
            <w:tcW w:w="5012" w:type="dxa"/>
            <w:tcBorders>
              <w:top w:val="single" w:sz="4" w:space="0" w:color="auto"/>
              <w:left w:val="single" w:sz="4" w:space="0" w:color="auto"/>
              <w:bottom w:val="single" w:sz="4" w:space="0" w:color="auto"/>
            </w:tcBorders>
            <w:shd w:val="clear" w:color="auto" w:fill="FFFFFF"/>
            <w:vAlign w:val="center"/>
          </w:tcPr>
          <w:p w:rsidR="00F22117" w:rsidRPr="00793FAF" w:rsidRDefault="00F22117" w:rsidP="00F22117">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обслуговуючий персонал</w:t>
            </w:r>
          </w:p>
        </w:tc>
        <w:tc>
          <w:tcPr>
            <w:tcW w:w="3989" w:type="dxa"/>
            <w:tcBorders>
              <w:top w:val="single" w:sz="4" w:space="0" w:color="auto"/>
              <w:left w:val="single" w:sz="4" w:space="0" w:color="auto"/>
              <w:bottom w:val="single" w:sz="4" w:space="0" w:color="auto"/>
              <w:right w:val="single" w:sz="4" w:space="0" w:color="auto"/>
            </w:tcBorders>
            <w:shd w:val="clear" w:color="auto" w:fill="FFFFFF"/>
            <w:vAlign w:val="bottom"/>
          </w:tcPr>
          <w:p w:rsidR="00F22117" w:rsidRPr="003514E8" w:rsidRDefault="008D72D4" w:rsidP="00F22117">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Pr>
                <w:rFonts w:ascii="Times New Roman" w:eastAsia="Courier New" w:hAnsi="Times New Roman" w:cs="Times New Roman"/>
                <w:sz w:val="28"/>
                <w:szCs w:val="28"/>
                <w:lang w:eastAsia="uk-UA" w:bidi="uk-UA"/>
              </w:rPr>
              <w:t>12</w:t>
            </w:r>
            <w:r w:rsidR="00F22117">
              <w:rPr>
                <w:rFonts w:ascii="Times New Roman" w:eastAsia="Courier New" w:hAnsi="Times New Roman" w:cs="Times New Roman"/>
                <w:sz w:val="28"/>
                <w:szCs w:val="28"/>
                <w:lang w:eastAsia="uk-UA" w:bidi="uk-UA"/>
              </w:rPr>
              <w:t xml:space="preserve">(1 </w:t>
            </w:r>
            <w:proofErr w:type="spellStart"/>
            <w:r w:rsidR="00F22117">
              <w:rPr>
                <w:rFonts w:ascii="Times New Roman" w:eastAsia="Courier New" w:hAnsi="Times New Roman" w:cs="Times New Roman"/>
                <w:sz w:val="28"/>
                <w:szCs w:val="28"/>
                <w:lang w:eastAsia="uk-UA" w:bidi="uk-UA"/>
              </w:rPr>
              <w:t>мед.працівник</w:t>
            </w:r>
            <w:proofErr w:type="spellEnd"/>
            <w:r w:rsidR="00F22117">
              <w:rPr>
                <w:rFonts w:ascii="Times New Roman" w:eastAsia="Courier New" w:hAnsi="Times New Roman" w:cs="Times New Roman"/>
                <w:sz w:val="28"/>
                <w:szCs w:val="28"/>
                <w:lang w:eastAsia="uk-UA" w:bidi="uk-UA"/>
              </w:rPr>
              <w:t>)</w:t>
            </w:r>
          </w:p>
        </w:tc>
      </w:tr>
    </w:tbl>
    <w:p w:rsidR="00F22117" w:rsidRPr="00793FAF" w:rsidRDefault="00F22117" w:rsidP="00F22117">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
          <w:szCs w:val="2"/>
          <w:lang w:eastAsia="uk-UA" w:bidi="uk-UA"/>
        </w:rPr>
      </w:pPr>
    </w:p>
    <w:p w:rsidR="00F22117" w:rsidRDefault="00F22117" w:rsidP="00F22117">
      <w:pPr>
        <w:spacing w:after="0" w:line="240" w:lineRule="auto"/>
        <w:jc w:val="both"/>
        <w:rPr>
          <w:rFonts w:ascii="Times New Roman" w:eastAsia="Calibri" w:hAnsi="Times New Roman" w:cs="Times New Roman"/>
          <w:sz w:val="28"/>
          <w:szCs w:val="28"/>
        </w:rPr>
      </w:pPr>
    </w:p>
    <w:p w:rsidR="00F22117" w:rsidRDefault="00F22117" w:rsidP="00F22117">
      <w:pPr>
        <w:spacing w:line="276"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Узв'язку з відсутністю в закладі дошкільної  освіти (ясла - садок) №210  тимчасового укриття,</w:t>
      </w:r>
      <w:r w:rsidR="008D72D4">
        <w:rPr>
          <w:rFonts w:ascii="Times New Roman" w:eastAsia="Calibri" w:hAnsi="Times New Roman" w:cs="Times New Roman"/>
          <w:iCs/>
          <w:sz w:val="28"/>
          <w:szCs w:val="28"/>
        </w:rPr>
        <w:t xml:space="preserve"> освітній процес у 2025 - 2026</w:t>
      </w:r>
      <w:r>
        <w:rPr>
          <w:rFonts w:ascii="Times New Roman" w:eastAsia="Calibri" w:hAnsi="Times New Roman" w:cs="Times New Roman"/>
          <w:iCs/>
          <w:sz w:val="28"/>
          <w:szCs w:val="28"/>
        </w:rPr>
        <w:t xml:space="preserve"> навчальному році – не проводився. Але з урахуванням надходжень  чисельних звернень батьків вихованців, щодо необхідності забезпечення дітей місцями повного дня </w:t>
      </w:r>
      <w:r w:rsidR="008D72D4">
        <w:rPr>
          <w:rFonts w:ascii="Times New Roman" w:eastAsia="Calibri" w:hAnsi="Times New Roman" w:cs="Times New Roman"/>
          <w:iCs/>
          <w:sz w:val="28"/>
          <w:szCs w:val="28"/>
        </w:rPr>
        <w:t xml:space="preserve">- частина вихованців </w:t>
      </w:r>
      <w:r>
        <w:rPr>
          <w:rFonts w:ascii="Times New Roman" w:eastAsia="Calibri" w:hAnsi="Times New Roman" w:cs="Times New Roman"/>
          <w:iCs/>
          <w:sz w:val="28"/>
          <w:szCs w:val="28"/>
        </w:rPr>
        <w:t xml:space="preserve"> закладу відвідували заклади в яких відновлено освітній процес в умовах воєнного стану.</w:t>
      </w:r>
    </w:p>
    <w:p w:rsidR="00F22117" w:rsidRDefault="00F674D6" w:rsidP="00F22117">
      <w:pPr>
        <w:spacing w:line="276"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Станом на травень 2026 року – 78</w:t>
      </w:r>
      <w:r w:rsidR="00F22117">
        <w:rPr>
          <w:rFonts w:ascii="Times New Roman" w:eastAsia="Calibri" w:hAnsi="Times New Roman" w:cs="Times New Roman"/>
          <w:iCs/>
          <w:sz w:val="28"/>
          <w:szCs w:val="28"/>
        </w:rPr>
        <w:t xml:space="preserve"> вихованців відвідували заклади дошкільної освіти Дарницького району міста Києва в яких відновлено освітній процес в умовах воєнного стану</w:t>
      </w:r>
    </w:p>
    <w:tbl>
      <w:tblPr>
        <w:tblStyle w:val="a3"/>
        <w:tblW w:w="10490" w:type="dxa"/>
        <w:tblInd w:w="-147" w:type="dxa"/>
        <w:tblLayout w:type="fixed"/>
        <w:tblLook w:val="04A0"/>
      </w:tblPr>
      <w:tblGrid>
        <w:gridCol w:w="993"/>
        <w:gridCol w:w="1134"/>
        <w:gridCol w:w="1134"/>
        <w:gridCol w:w="567"/>
        <w:gridCol w:w="850"/>
        <w:gridCol w:w="1418"/>
        <w:gridCol w:w="850"/>
        <w:gridCol w:w="1276"/>
        <w:gridCol w:w="1559"/>
        <w:gridCol w:w="709"/>
      </w:tblGrid>
      <w:tr w:rsidR="00F22117" w:rsidTr="00700A6E">
        <w:trPr>
          <w:trHeight w:val="343"/>
        </w:trPr>
        <w:tc>
          <w:tcPr>
            <w:tcW w:w="993" w:type="dxa"/>
            <w:vMerge w:val="restart"/>
          </w:tcPr>
          <w:p w:rsidR="00F22117" w:rsidRPr="008D72D4" w:rsidRDefault="00F22117" w:rsidP="00F22117">
            <w:pPr>
              <w:jc w:val="both"/>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 ЗДО</w:t>
            </w:r>
          </w:p>
        </w:tc>
        <w:tc>
          <w:tcPr>
            <w:tcW w:w="1134" w:type="dxa"/>
            <w:vMerge w:val="restart"/>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 xml:space="preserve">кількість </w:t>
            </w:r>
            <w:proofErr w:type="spellStart"/>
            <w:r w:rsidRPr="008D72D4">
              <w:rPr>
                <w:rFonts w:ascii="Times New Roman" w:eastAsia="Calibri" w:hAnsi="Times New Roman" w:cs="Times New Roman"/>
                <w:iCs/>
                <w:sz w:val="24"/>
                <w:szCs w:val="24"/>
              </w:rPr>
              <w:t>вих-нців</w:t>
            </w:r>
            <w:proofErr w:type="spellEnd"/>
          </w:p>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2-3 роки</w:t>
            </w:r>
          </w:p>
        </w:tc>
        <w:tc>
          <w:tcPr>
            <w:tcW w:w="1134" w:type="dxa"/>
            <w:vMerge w:val="restart"/>
          </w:tcPr>
          <w:p w:rsidR="00F22117" w:rsidRPr="008D72D4" w:rsidRDefault="00700A6E"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кількість </w:t>
            </w:r>
            <w:proofErr w:type="spellStart"/>
            <w:r>
              <w:rPr>
                <w:rFonts w:ascii="Times New Roman" w:eastAsia="Calibri" w:hAnsi="Times New Roman" w:cs="Times New Roman"/>
                <w:iCs/>
                <w:sz w:val="24"/>
                <w:szCs w:val="24"/>
              </w:rPr>
              <w:t>вих</w:t>
            </w:r>
            <w:r w:rsidR="00F22117" w:rsidRPr="008D72D4">
              <w:rPr>
                <w:rFonts w:ascii="Times New Roman" w:eastAsia="Calibri" w:hAnsi="Times New Roman" w:cs="Times New Roman"/>
                <w:iCs/>
                <w:sz w:val="24"/>
                <w:szCs w:val="24"/>
              </w:rPr>
              <w:t>-нців</w:t>
            </w:r>
            <w:proofErr w:type="spellEnd"/>
          </w:p>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3- 6 (7) років</w:t>
            </w:r>
          </w:p>
        </w:tc>
        <w:tc>
          <w:tcPr>
            <w:tcW w:w="567" w:type="dxa"/>
            <w:vMerge w:val="restart"/>
            <w:textDirection w:val="btLr"/>
          </w:tcPr>
          <w:p w:rsidR="00F22117" w:rsidRPr="008D72D4" w:rsidRDefault="00F22117" w:rsidP="00F22117">
            <w:pPr>
              <w:ind w:left="113" w:right="113"/>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Всього</w:t>
            </w:r>
          </w:p>
          <w:p w:rsidR="00F22117" w:rsidRPr="008D72D4" w:rsidRDefault="00F22117" w:rsidP="00F22117">
            <w:pPr>
              <w:ind w:left="113" w:right="113"/>
              <w:jc w:val="center"/>
              <w:rPr>
                <w:rFonts w:ascii="Times New Roman" w:eastAsia="Calibri" w:hAnsi="Times New Roman" w:cs="Times New Roman"/>
                <w:iCs/>
                <w:sz w:val="24"/>
                <w:szCs w:val="24"/>
              </w:rPr>
            </w:pPr>
          </w:p>
        </w:tc>
        <w:tc>
          <w:tcPr>
            <w:tcW w:w="6662" w:type="dxa"/>
            <w:gridSpan w:val="6"/>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Пільгові категорії</w:t>
            </w:r>
          </w:p>
        </w:tc>
      </w:tr>
      <w:tr w:rsidR="00700A6E" w:rsidTr="00700A6E">
        <w:trPr>
          <w:trHeight w:val="324"/>
        </w:trPr>
        <w:tc>
          <w:tcPr>
            <w:tcW w:w="993" w:type="dxa"/>
            <w:vMerge/>
          </w:tcPr>
          <w:p w:rsidR="00F22117" w:rsidRPr="008D72D4" w:rsidRDefault="00F22117" w:rsidP="00F22117">
            <w:pPr>
              <w:jc w:val="both"/>
              <w:rPr>
                <w:rFonts w:ascii="Times New Roman" w:eastAsia="Calibri" w:hAnsi="Times New Roman" w:cs="Times New Roman"/>
                <w:iCs/>
                <w:sz w:val="24"/>
                <w:szCs w:val="24"/>
              </w:rPr>
            </w:pPr>
          </w:p>
        </w:tc>
        <w:tc>
          <w:tcPr>
            <w:tcW w:w="1134" w:type="dxa"/>
            <w:vMerge/>
          </w:tcPr>
          <w:p w:rsidR="00F22117" w:rsidRPr="008D72D4" w:rsidRDefault="00F22117" w:rsidP="00F22117">
            <w:pPr>
              <w:jc w:val="center"/>
              <w:rPr>
                <w:rFonts w:ascii="Times New Roman" w:eastAsia="Calibri" w:hAnsi="Times New Roman" w:cs="Times New Roman"/>
                <w:iCs/>
                <w:sz w:val="24"/>
                <w:szCs w:val="24"/>
              </w:rPr>
            </w:pPr>
          </w:p>
        </w:tc>
        <w:tc>
          <w:tcPr>
            <w:tcW w:w="1134" w:type="dxa"/>
            <w:vMerge/>
          </w:tcPr>
          <w:p w:rsidR="00F22117" w:rsidRPr="008D72D4" w:rsidRDefault="00F22117" w:rsidP="00F22117">
            <w:pPr>
              <w:jc w:val="center"/>
              <w:rPr>
                <w:rFonts w:ascii="Times New Roman" w:eastAsia="Calibri" w:hAnsi="Times New Roman" w:cs="Times New Roman"/>
                <w:iCs/>
                <w:sz w:val="24"/>
                <w:szCs w:val="24"/>
              </w:rPr>
            </w:pPr>
          </w:p>
        </w:tc>
        <w:tc>
          <w:tcPr>
            <w:tcW w:w="567" w:type="dxa"/>
            <w:vMerge/>
          </w:tcPr>
          <w:p w:rsidR="00F22117" w:rsidRPr="008D72D4" w:rsidRDefault="00F22117" w:rsidP="00F22117">
            <w:pPr>
              <w:jc w:val="center"/>
              <w:rPr>
                <w:rFonts w:ascii="Times New Roman" w:eastAsia="Calibri" w:hAnsi="Times New Roman" w:cs="Times New Roman"/>
                <w:iCs/>
                <w:sz w:val="24"/>
                <w:szCs w:val="24"/>
              </w:rPr>
            </w:pPr>
          </w:p>
        </w:tc>
        <w:tc>
          <w:tcPr>
            <w:tcW w:w="850" w:type="dxa"/>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ВПО</w:t>
            </w:r>
          </w:p>
        </w:tc>
        <w:tc>
          <w:tcPr>
            <w:tcW w:w="1418" w:type="dxa"/>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 xml:space="preserve">Діти </w:t>
            </w:r>
          </w:p>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захисників</w:t>
            </w:r>
          </w:p>
        </w:tc>
        <w:tc>
          <w:tcPr>
            <w:tcW w:w="850" w:type="dxa"/>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АТО</w:t>
            </w:r>
          </w:p>
        </w:tc>
        <w:tc>
          <w:tcPr>
            <w:tcW w:w="1276" w:type="dxa"/>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Киянин захисник</w:t>
            </w:r>
          </w:p>
        </w:tc>
        <w:tc>
          <w:tcPr>
            <w:tcW w:w="1559" w:type="dxa"/>
          </w:tcPr>
          <w:p w:rsidR="00F22117" w:rsidRPr="008D72D4" w:rsidRDefault="008D72D4"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Діти, постраждалі внаслідок воєнних дій</w:t>
            </w:r>
          </w:p>
        </w:tc>
        <w:tc>
          <w:tcPr>
            <w:tcW w:w="709" w:type="dxa"/>
          </w:tcPr>
          <w:p w:rsidR="00F22117" w:rsidRPr="008D72D4" w:rsidRDefault="00F22117" w:rsidP="00F22117">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Б/Д</w:t>
            </w:r>
          </w:p>
        </w:tc>
      </w:tr>
      <w:tr w:rsidR="00700A6E" w:rsidTr="00700A6E">
        <w:tc>
          <w:tcPr>
            <w:tcW w:w="993" w:type="dxa"/>
          </w:tcPr>
          <w:p w:rsidR="00F22117" w:rsidRPr="00F674D6" w:rsidRDefault="00F22117" w:rsidP="00F22117">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 21</w:t>
            </w:r>
          </w:p>
        </w:tc>
        <w:tc>
          <w:tcPr>
            <w:tcW w:w="1134"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4</w:t>
            </w:r>
          </w:p>
        </w:tc>
        <w:tc>
          <w:tcPr>
            <w:tcW w:w="1134" w:type="dxa"/>
          </w:tcPr>
          <w:p w:rsidR="00F22117" w:rsidRPr="00F674D6" w:rsidRDefault="008D72D4"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7</w:t>
            </w:r>
          </w:p>
        </w:tc>
        <w:tc>
          <w:tcPr>
            <w:tcW w:w="567" w:type="dxa"/>
          </w:tcPr>
          <w:p w:rsidR="00F22117" w:rsidRPr="00F674D6" w:rsidRDefault="008D72D4"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11</w:t>
            </w:r>
          </w:p>
        </w:tc>
        <w:tc>
          <w:tcPr>
            <w:tcW w:w="850" w:type="dxa"/>
          </w:tcPr>
          <w:p w:rsidR="00F22117" w:rsidRPr="00F674D6" w:rsidRDefault="008D72D4"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3</w:t>
            </w:r>
          </w:p>
        </w:tc>
        <w:tc>
          <w:tcPr>
            <w:tcW w:w="1418" w:type="dxa"/>
          </w:tcPr>
          <w:p w:rsidR="00F22117" w:rsidRPr="00F674D6" w:rsidRDefault="008D72D4"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850" w:type="dxa"/>
          </w:tcPr>
          <w:p w:rsidR="00F22117" w:rsidRPr="00F674D6" w:rsidRDefault="008D72D4"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276"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559"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709" w:type="dxa"/>
          </w:tcPr>
          <w:p w:rsidR="00F22117" w:rsidRPr="00F674D6" w:rsidRDefault="008D72D4"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700A6E" w:rsidTr="00700A6E">
        <w:tc>
          <w:tcPr>
            <w:tcW w:w="993" w:type="dxa"/>
          </w:tcPr>
          <w:p w:rsidR="00F674D6" w:rsidRPr="00F674D6" w:rsidRDefault="00F674D6" w:rsidP="00F22117">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89</w:t>
            </w:r>
          </w:p>
        </w:tc>
        <w:tc>
          <w:tcPr>
            <w:tcW w:w="1134"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25</w:t>
            </w:r>
          </w:p>
        </w:tc>
        <w:tc>
          <w:tcPr>
            <w:tcW w:w="1134"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10</w:t>
            </w:r>
          </w:p>
        </w:tc>
        <w:tc>
          <w:tcPr>
            <w:tcW w:w="567"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35</w:t>
            </w:r>
          </w:p>
        </w:tc>
        <w:tc>
          <w:tcPr>
            <w:tcW w:w="850"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11</w:t>
            </w:r>
          </w:p>
        </w:tc>
        <w:tc>
          <w:tcPr>
            <w:tcW w:w="1418"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850"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276"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559"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709" w:type="dxa"/>
          </w:tcPr>
          <w:p w:rsidR="00F674D6"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r>
      <w:tr w:rsidR="00700A6E" w:rsidTr="00700A6E">
        <w:tc>
          <w:tcPr>
            <w:tcW w:w="993" w:type="dxa"/>
          </w:tcPr>
          <w:p w:rsidR="00F22117" w:rsidRPr="00F674D6" w:rsidRDefault="00F22117" w:rsidP="00F22117">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№100</w:t>
            </w:r>
          </w:p>
        </w:tc>
        <w:tc>
          <w:tcPr>
            <w:tcW w:w="1134"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134"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0</w:t>
            </w:r>
          </w:p>
        </w:tc>
        <w:tc>
          <w:tcPr>
            <w:tcW w:w="567"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418"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850"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559"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700A6E" w:rsidTr="00700A6E">
        <w:tc>
          <w:tcPr>
            <w:tcW w:w="993" w:type="dxa"/>
          </w:tcPr>
          <w:p w:rsidR="00F22117" w:rsidRPr="00F674D6" w:rsidRDefault="00F674D6" w:rsidP="00F22117">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 245</w:t>
            </w:r>
          </w:p>
        </w:tc>
        <w:tc>
          <w:tcPr>
            <w:tcW w:w="1134"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0</w:t>
            </w:r>
          </w:p>
        </w:tc>
        <w:tc>
          <w:tcPr>
            <w:tcW w:w="1134"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567"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850" w:type="dxa"/>
          </w:tcPr>
          <w:p w:rsidR="00F22117" w:rsidRPr="00F674D6" w:rsidRDefault="00F674D6" w:rsidP="00F22117">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418"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850"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559"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F22117" w:rsidRPr="00F674D6" w:rsidRDefault="00F22117" w:rsidP="00F22117">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r>
      <w:tr w:rsidR="00700A6E" w:rsidTr="00700A6E">
        <w:tc>
          <w:tcPr>
            <w:tcW w:w="993" w:type="dxa"/>
          </w:tcPr>
          <w:p w:rsidR="00F674D6" w:rsidRPr="00F674D6" w:rsidRDefault="00F674D6" w:rsidP="00F674D6">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№315</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17</w:t>
            </w:r>
          </w:p>
        </w:tc>
        <w:tc>
          <w:tcPr>
            <w:tcW w:w="567"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w:t>
            </w:r>
          </w:p>
        </w:tc>
        <w:tc>
          <w:tcPr>
            <w:tcW w:w="850"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5</w:t>
            </w:r>
          </w:p>
        </w:tc>
        <w:tc>
          <w:tcPr>
            <w:tcW w:w="1418"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276"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1559"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700A6E" w:rsidTr="00700A6E">
        <w:tc>
          <w:tcPr>
            <w:tcW w:w="993" w:type="dxa"/>
          </w:tcPr>
          <w:p w:rsidR="00F674D6" w:rsidRPr="00F674D6" w:rsidRDefault="00F674D6" w:rsidP="00F674D6">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№445</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0</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c>
          <w:tcPr>
            <w:tcW w:w="567"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c>
          <w:tcPr>
            <w:tcW w:w="850"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418"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850"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559"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700A6E" w:rsidTr="00700A6E">
        <w:tc>
          <w:tcPr>
            <w:tcW w:w="993" w:type="dxa"/>
          </w:tcPr>
          <w:p w:rsidR="00F674D6" w:rsidRPr="00F674D6" w:rsidRDefault="00F674D6" w:rsidP="00F674D6">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550</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567"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850"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418"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559"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700A6E" w:rsidTr="00700A6E">
        <w:tc>
          <w:tcPr>
            <w:tcW w:w="993" w:type="dxa"/>
          </w:tcPr>
          <w:p w:rsidR="00F674D6" w:rsidRPr="00F674D6" w:rsidRDefault="00F674D6" w:rsidP="00700A6E">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700A6E">
              <w:rPr>
                <w:rFonts w:ascii="Times New Roman" w:eastAsia="Calibri" w:hAnsi="Times New Roman" w:cs="Times New Roman"/>
                <w:iCs/>
                <w:sz w:val="24"/>
                <w:szCs w:val="24"/>
              </w:rPr>
              <w:t xml:space="preserve"> 7</w:t>
            </w:r>
            <w:r>
              <w:rPr>
                <w:rFonts w:ascii="Times New Roman" w:eastAsia="Calibri" w:hAnsi="Times New Roman" w:cs="Times New Roman"/>
                <w:iCs/>
                <w:sz w:val="24"/>
                <w:szCs w:val="24"/>
              </w:rPr>
              <w:t>91</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567"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418"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850"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559"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709"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r>
      <w:tr w:rsidR="00700A6E" w:rsidTr="00700A6E">
        <w:tc>
          <w:tcPr>
            <w:tcW w:w="993" w:type="dxa"/>
          </w:tcPr>
          <w:p w:rsidR="00F674D6" w:rsidRPr="00F674D6" w:rsidRDefault="00F674D6" w:rsidP="00F674D6">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Всього</w:t>
            </w:r>
          </w:p>
        </w:tc>
        <w:tc>
          <w:tcPr>
            <w:tcW w:w="1134"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35</w:t>
            </w:r>
          </w:p>
        </w:tc>
        <w:tc>
          <w:tcPr>
            <w:tcW w:w="1134" w:type="dxa"/>
          </w:tcPr>
          <w:p w:rsidR="00F674D6" w:rsidRPr="00F674D6" w:rsidRDefault="00F674D6" w:rsidP="00F674D6">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4</w:t>
            </w:r>
            <w:r>
              <w:rPr>
                <w:rFonts w:ascii="Times New Roman" w:eastAsia="Calibri" w:hAnsi="Times New Roman" w:cs="Times New Roman"/>
                <w:iCs/>
                <w:sz w:val="24"/>
                <w:szCs w:val="24"/>
              </w:rPr>
              <w:t>3</w:t>
            </w:r>
          </w:p>
        </w:tc>
        <w:tc>
          <w:tcPr>
            <w:tcW w:w="567" w:type="dxa"/>
          </w:tcPr>
          <w:p w:rsidR="00F674D6" w:rsidRPr="00F674D6" w:rsidRDefault="00F674D6"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78</w:t>
            </w:r>
          </w:p>
        </w:tc>
        <w:tc>
          <w:tcPr>
            <w:tcW w:w="850"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23</w:t>
            </w:r>
          </w:p>
        </w:tc>
        <w:tc>
          <w:tcPr>
            <w:tcW w:w="1418"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6</w:t>
            </w:r>
          </w:p>
        </w:tc>
        <w:tc>
          <w:tcPr>
            <w:tcW w:w="850"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276"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1559"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709" w:type="dxa"/>
          </w:tcPr>
          <w:p w:rsidR="00F674D6" w:rsidRPr="00F674D6" w:rsidRDefault="00E16B31" w:rsidP="00F674D6">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r>
    </w:tbl>
    <w:p w:rsidR="00F22117" w:rsidRDefault="00F22117" w:rsidP="00F22117">
      <w:pPr>
        <w:spacing w:after="0" w:line="240" w:lineRule="auto"/>
        <w:jc w:val="both"/>
        <w:rPr>
          <w:rFonts w:ascii="Times New Roman" w:eastAsia="Calibri" w:hAnsi="Times New Roman" w:cs="Times New Roman"/>
          <w:iCs/>
          <w:sz w:val="28"/>
          <w:szCs w:val="28"/>
        </w:rPr>
      </w:pPr>
    </w:p>
    <w:p w:rsidR="00F22117" w:rsidRPr="00793FAF" w:rsidRDefault="00F22117" w:rsidP="00F22117">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Головною метою дошкільних установ</w:t>
      </w:r>
      <w:r w:rsidRPr="00793FAF">
        <w:rPr>
          <w:rFonts w:ascii="Times New Roman" w:eastAsia="Calibri" w:hAnsi="Times New Roman" w:cs="Times New Roman"/>
          <w:sz w:val="28"/>
          <w:szCs w:val="28"/>
        </w:rPr>
        <w:t xml:space="preserve"> є забезпечення реалізації права громадян на здобуття дошкільної освіти, задоволення потреб у нагляді, догляді та оздоровленні дітей, створені умов для їх фізичного, розумового і духовного розвитку.</w:t>
      </w:r>
    </w:p>
    <w:p w:rsidR="00F22117" w:rsidRPr="00793FAF" w:rsidRDefault="00CE1D4F" w:rsidP="00F22117">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Протягом 2025 - 2026</w:t>
      </w:r>
      <w:r w:rsidR="00F22117">
        <w:rPr>
          <w:rFonts w:ascii="Times New Roman" w:eastAsia="Calibri" w:hAnsi="Times New Roman" w:cs="Times New Roman"/>
          <w:sz w:val="28"/>
          <w:szCs w:val="28"/>
        </w:rPr>
        <w:t xml:space="preserve"> навчального року до</w:t>
      </w:r>
      <w:r w:rsidR="00F22117" w:rsidRPr="00793FAF">
        <w:rPr>
          <w:rFonts w:ascii="Times New Roman" w:eastAsia="Calibri" w:hAnsi="Times New Roman" w:cs="Times New Roman"/>
          <w:sz w:val="28"/>
          <w:szCs w:val="28"/>
        </w:rPr>
        <w:t xml:space="preserve"> з</w:t>
      </w:r>
      <w:r>
        <w:rPr>
          <w:rFonts w:ascii="Times New Roman" w:eastAsia="Calibri" w:hAnsi="Times New Roman" w:cs="Times New Roman"/>
          <w:sz w:val="28"/>
          <w:szCs w:val="28"/>
        </w:rPr>
        <w:t>акладу освіти було зараховано 39</w:t>
      </w:r>
      <w:r w:rsidR="00F22117">
        <w:rPr>
          <w:rFonts w:ascii="Times New Roman" w:eastAsia="Calibri" w:hAnsi="Times New Roman" w:cs="Times New Roman"/>
          <w:sz w:val="28"/>
          <w:szCs w:val="28"/>
        </w:rPr>
        <w:t xml:space="preserve"> дітей до різних вікових груп з урахуванням вільного місця, серед яких є діти</w:t>
      </w:r>
      <w:r w:rsidR="00F22117" w:rsidRPr="00793FAF">
        <w:rPr>
          <w:rFonts w:ascii="Times New Roman" w:eastAsia="Calibri" w:hAnsi="Times New Roman" w:cs="Times New Roman"/>
          <w:sz w:val="28"/>
          <w:szCs w:val="28"/>
        </w:rPr>
        <w:t xml:space="preserve"> пільгових</w:t>
      </w:r>
      <w:r w:rsidR="00F22117">
        <w:rPr>
          <w:rFonts w:ascii="Times New Roman" w:eastAsia="Calibri" w:hAnsi="Times New Roman" w:cs="Times New Roman"/>
          <w:sz w:val="28"/>
          <w:szCs w:val="28"/>
        </w:rPr>
        <w:t xml:space="preserve"> категорій,  </w:t>
      </w:r>
      <w:r>
        <w:rPr>
          <w:rFonts w:ascii="Times New Roman" w:eastAsia="Calibri" w:hAnsi="Times New Roman" w:cs="Times New Roman"/>
          <w:sz w:val="28"/>
          <w:szCs w:val="28"/>
        </w:rPr>
        <w:t xml:space="preserve">а саме внутрішньо переміщених 16 </w:t>
      </w:r>
      <w:r w:rsidR="00F22117" w:rsidRPr="00793FAF">
        <w:rPr>
          <w:rFonts w:ascii="Times New Roman" w:eastAsia="Calibri" w:hAnsi="Times New Roman" w:cs="Times New Roman"/>
          <w:sz w:val="28"/>
          <w:szCs w:val="28"/>
        </w:rPr>
        <w:t>дітей</w:t>
      </w:r>
      <w:r>
        <w:rPr>
          <w:rFonts w:ascii="Times New Roman" w:eastAsia="Calibri" w:hAnsi="Times New Roman" w:cs="Times New Roman"/>
          <w:sz w:val="28"/>
          <w:szCs w:val="28"/>
        </w:rPr>
        <w:t xml:space="preserve">  та  1 дитина – Киянина Захисника, 4 дитини з багатодітних сімей, </w:t>
      </w:r>
      <w:r>
        <w:rPr>
          <w:rFonts w:ascii="Times New Roman" w:eastAsia="Calibri" w:hAnsi="Times New Roman" w:cs="Times New Roman"/>
          <w:iCs/>
          <w:sz w:val="28"/>
          <w:szCs w:val="28"/>
        </w:rPr>
        <w:t>1- дитина</w:t>
      </w:r>
      <w:r w:rsidRPr="00CE1D4F">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яка постраждала</w:t>
      </w:r>
      <w:r w:rsidRPr="00CE1D4F">
        <w:rPr>
          <w:rFonts w:ascii="Times New Roman" w:eastAsia="Calibri" w:hAnsi="Times New Roman" w:cs="Times New Roman"/>
          <w:iCs/>
          <w:sz w:val="28"/>
          <w:szCs w:val="28"/>
        </w:rPr>
        <w:t xml:space="preserve"> внаслідок воєнних дій</w:t>
      </w:r>
      <w:r>
        <w:rPr>
          <w:rFonts w:ascii="Times New Roman" w:eastAsia="Calibri" w:hAnsi="Times New Roman" w:cs="Times New Roman"/>
          <w:iCs/>
          <w:sz w:val="28"/>
          <w:szCs w:val="28"/>
        </w:rPr>
        <w:t>, 2 дитини Захисників.</w:t>
      </w:r>
    </w:p>
    <w:p w:rsidR="00F22117" w:rsidRPr="00793FAF" w:rsidRDefault="00F22117" w:rsidP="00F22117">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Заклад дошкільної освіти</w:t>
      </w:r>
      <w:r w:rsidRPr="00793FAF">
        <w:rPr>
          <w:rFonts w:ascii="Times New Roman" w:eastAsia="Calibri" w:hAnsi="Times New Roman" w:cs="Times New Roman"/>
          <w:sz w:val="28"/>
          <w:szCs w:val="28"/>
        </w:rPr>
        <w:t xml:space="preserve"> здійснює свою діяльність відповідно до нормативних документів та законодавчих актів України:  Конституції України,  Закону Україн</w:t>
      </w:r>
      <w:r>
        <w:rPr>
          <w:rFonts w:ascii="Times New Roman" w:eastAsia="Calibri" w:hAnsi="Times New Roman" w:cs="Times New Roman"/>
          <w:sz w:val="28"/>
          <w:szCs w:val="28"/>
        </w:rPr>
        <w:t xml:space="preserve">и «Про освіту»,  Закону України </w:t>
      </w:r>
      <w:r w:rsidRPr="00793FAF">
        <w:rPr>
          <w:rFonts w:ascii="Times New Roman" w:eastAsia="Calibri" w:hAnsi="Times New Roman" w:cs="Times New Roman"/>
          <w:sz w:val="28"/>
          <w:szCs w:val="28"/>
        </w:rPr>
        <w:t xml:space="preserve">«Про </w:t>
      </w:r>
      <w:r>
        <w:rPr>
          <w:rFonts w:ascii="Times New Roman" w:eastAsia="Calibri" w:hAnsi="Times New Roman" w:cs="Times New Roman"/>
          <w:sz w:val="28"/>
          <w:szCs w:val="28"/>
        </w:rPr>
        <w:t xml:space="preserve">дошкільну освіту», Положення «Про дошкільний навчальний заклад»,   </w:t>
      </w:r>
      <w:r w:rsidRPr="00793FAF">
        <w:rPr>
          <w:rFonts w:ascii="Times New Roman" w:eastAsia="Calibri" w:hAnsi="Times New Roman" w:cs="Times New Roman"/>
          <w:sz w:val="28"/>
          <w:szCs w:val="28"/>
        </w:rPr>
        <w:t xml:space="preserve">Базового  компонента дошкільної освіти України, Закону України «Про охорону праці»,   Закон України «Про дорожній рух», Закон України «Про мови», Закони України </w:t>
      </w:r>
      <w:r>
        <w:rPr>
          <w:rFonts w:ascii="Times New Roman" w:eastAsia="Calibri" w:hAnsi="Times New Roman" w:cs="Times New Roman"/>
          <w:sz w:val="28"/>
          <w:szCs w:val="28"/>
        </w:rPr>
        <w:t>«Про цивільний захист»,  Освітньої програми</w:t>
      </w:r>
      <w:r w:rsidRPr="00793FAF">
        <w:rPr>
          <w:rFonts w:ascii="Times New Roman" w:eastAsia="Calibri" w:hAnsi="Times New Roman" w:cs="Times New Roman"/>
          <w:sz w:val="28"/>
          <w:szCs w:val="28"/>
        </w:rPr>
        <w:t xml:space="preserve"> «Дит</w:t>
      </w:r>
      <w:r>
        <w:rPr>
          <w:rFonts w:ascii="Times New Roman" w:eastAsia="Calibri" w:hAnsi="Times New Roman" w:cs="Times New Roman"/>
          <w:sz w:val="28"/>
          <w:szCs w:val="28"/>
        </w:rPr>
        <w:t>ина» для дітей від 2 до 7 років.</w:t>
      </w:r>
      <w:r w:rsidRPr="00793FAF">
        <w:rPr>
          <w:rFonts w:ascii="Times New Roman" w:eastAsia="Calibri" w:hAnsi="Times New Roman" w:cs="Times New Roman"/>
          <w:sz w:val="28"/>
          <w:szCs w:val="28"/>
        </w:rPr>
        <w:t xml:space="preserve">  А також відповідно власного Статуту, Програми розвитку та річного плану роботи.</w:t>
      </w:r>
    </w:p>
    <w:p w:rsidR="00F22117" w:rsidRPr="00793FAF" w:rsidRDefault="00F22117" w:rsidP="00F22117">
      <w:pPr>
        <w:spacing w:after="0" w:line="276" w:lineRule="auto"/>
        <w:jc w:val="center"/>
        <w:rPr>
          <w:rFonts w:ascii="Times New Roman" w:eastAsia="Times New Roman" w:hAnsi="Times New Roman" w:cs="Times New Roman"/>
          <w:sz w:val="24"/>
          <w:szCs w:val="24"/>
          <w:lang w:eastAsia="uk-UA"/>
        </w:rPr>
      </w:pPr>
      <w:r w:rsidRPr="00793FAF">
        <w:rPr>
          <w:rFonts w:ascii="Times New Roman" w:eastAsia="Times New Roman" w:hAnsi="Times New Roman" w:cs="Times New Roman"/>
          <w:iCs/>
          <w:sz w:val="28"/>
          <w:szCs w:val="28"/>
          <w:lang w:eastAsia="uk-UA"/>
        </w:rPr>
        <w:t>Завдання звітування:</w:t>
      </w:r>
    </w:p>
    <w:p w:rsidR="00F22117" w:rsidRPr="00793FAF" w:rsidRDefault="00F22117" w:rsidP="00F22117">
      <w:pPr>
        <w:spacing w:after="0" w:line="276" w:lineRule="auto"/>
        <w:jc w:val="both"/>
        <w:rPr>
          <w:rFonts w:ascii="Times New Roman" w:eastAsia="Times New Roman" w:hAnsi="Times New Roman" w:cs="Times New Roman"/>
          <w:sz w:val="24"/>
          <w:szCs w:val="24"/>
          <w:lang w:eastAsia="uk-UA"/>
        </w:rPr>
      </w:pPr>
      <w:r w:rsidRPr="00793FAF">
        <w:rPr>
          <w:rFonts w:ascii="Times New Roman" w:eastAsia="Times New Roman" w:hAnsi="Times New Roman" w:cs="Times New Roman"/>
          <w:iCs/>
          <w:sz w:val="28"/>
          <w:szCs w:val="28"/>
          <w:lang w:eastAsia="uk-UA"/>
        </w:rPr>
        <w:t>1. Забезпечити прозорість, відкритість та демок</w:t>
      </w:r>
      <w:r>
        <w:rPr>
          <w:rFonts w:ascii="Times New Roman" w:eastAsia="Times New Roman" w:hAnsi="Times New Roman" w:cs="Times New Roman"/>
          <w:iCs/>
          <w:sz w:val="28"/>
          <w:szCs w:val="28"/>
          <w:lang w:eastAsia="uk-UA"/>
        </w:rPr>
        <w:t>ратичність управління</w:t>
      </w:r>
      <w:r w:rsidRPr="00793FAF">
        <w:rPr>
          <w:rFonts w:ascii="Times New Roman" w:eastAsia="Times New Roman" w:hAnsi="Times New Roman" w:cs="Times New Roman"/>
          <w:iCs/>
          <w:sz w:val="28"/>
          <w:szCs w:val="28"/>
          <w:lang w:eastAsia="uk-UA"/>
        </w:rPr>
        <w:t xml:space="preserve"> закладом</w:t>
      </w:r>
      <w:r>
        <w:rPr>
          <w:rFonts w:ascii="Times New Roman" w:eastAsia="Times New Roman" w:hAnsi="Times New Roman" w:cs="Times New Roman"/>
          <w:iCs/>
          <w:sz w:val="28"/>
          <w:szCs w:val="28"/>
          <w:lang w:eastAsia="uk-UA"/>
        </w:rPr>
        <w:t xml:space="preserve"> дошкільної освіти</w:t>
      </w:r>
      <w:r w:rsidRPr="00793FAF">
        <w:rPr>
          <w:rFonts w:ascii="Times New Roman" w:eastAsia="Times New Roman" w:hAnsi="Times New Roman" w:cs="Times New Roman"/>
          <w:iCs/>
          <w:sz w:val="28"/>
          <w:szCs w:val="28"/>
          <w:lang w:eastAsia="uk-UA"/>
        </w:rPr>
        <w:t>.</w:t>
      </w:r>
    </w:p>
    <w:p w:rsidR="00F22117" w:rsidRDefault="00F22117" w:rsidP="00F22117">
      <w:pPr>
        <w:spacing w:after="0" w:line="276" w:lineRule="auto"/>
        <w:jc w:val="both"/>
        <w:rPr>
          <w:rFonts w:ascii="Times New Roman" w:eastAsia="Times New Roman" w:hAnsi="Times New Roman" w:cs="Times New Roman"/>
          <w:sz w:val="24"/>
          <w:szCs w:val="24"/>
          <w:lang w:eastAsia="uk-UA"/>
        </w:rPr>
      </w:pPr>
      <w:r w:rsidRPr="00793FAF">
        <w:rPr>
          <w:rFonts w:ascii="Times New Roman" w:eastAsia="Times New Roman" w:hAnsi="Times New Roman" w:cs="Times New Roman"/>
          <w:iCs/>
          <w:sz w:val="28"/>
          <w:szCs w:val="28"/>
          <w:lang w:eastAsia="uk-UA"/>
        </w:rPr>
        <w:t>2. Стимулювати вплив громадськості на прийняття та виконання керівником відповідних ріше</w:t>
      </w:r>
      <w:r>
        <w:rPr>
          <w:rFonts w:ascii="Times New Roman" w:eastAsia="Times New Roman" w:hAnsi="Times New Roman" w:cs="Times New Roman"/>
          <w:iCs/>
          <w:sz w:val="28"/>
          <w:szCs w:val="28"/>
          <w:lang w:eastAsia="uk-UA"/>
        </w:rPr>
        <w:t>нь у сфері управління</w:t>
      </w:r>
      <w:r w:rsidRPr="00793FAF">
        <w:rPr>
          <w:rFonts w:ascii="Times New Roman" w:eastAsia="Times New Roman" w:hAnsi="Times New Roman" w:cs="Times New Roman"/>
          <w:iCs/>
          <w:sz w:val="28"/>
          <w:szCs w:val="28"/>
          <w:lang w:eastAsia="uk-UA"/>
        </w:rPr>
        <w:t xml:space="preserve"> закладом</w:t>
      </w:r>
      <w:r>
        <w:rPr>
          <w:rFonts w:ascii="Times New Roman" w:eastAsia="Times New Roman" w:hAnsi="Times New Roman" w:cs="Times New Roman"/>
          <w:iCs/>
          <w:sz w:val="28"/>
          <w:szCs w:val="28"/>
          <w:lang w:eastAsia="uk-UA"/>
        </w:rPr>
        <w:t xml:space="preserve"> дошкільної освіти</w:t>
      </w:r>
      <w:r w:rsidRPr="00793FAF">
        <w:rPr>
          <w:rFonts w:ascii="Times New Roman" w:eastAsia="Times New Roman" w:hAnsi="Times New Roman" w:cs="Times New Roman"/>
          <w:iCs/>
          <w:sz w:val="28"/>
          <w:szCs w:val="28"/>
          <w:lang w:eastAsia="uk-UA"/>
        </w:rPr>
        <w:t>.</w:t>
      </w:r>
    </w:p>
    <w:p w:rsidR="00F22117" w:rsidRPr="00543F2B" w:rsidRDefault="00F22117" w:rsidP="00F22117">
      <w:pPr>
        <w:spacing w:after="0" w:line="276" w:lineRule="auto"/>
        <w:jc w:val="both"/>
        <w:rPr>
          <w:rFonts w:ascii="Times New Roman" w:eastAsia="Times New Roman" w:hAnsi="Times New Roman" w:cs="Times New Roman"/>
          <w:sz w:val="24"/>
          <w:szCs w:val="24"/>
          <w:lang w:eastAsia="uk-UA"/>
        </w:rPr>
      </w:pPr>
    </w:p>
    <w:p w:rsidR="00F22117" w:rsidRPr="00BA109C" w:rsidRDefault="00F22117" w:rsidP="00F22117">
      <w:pPr>
        <w:spacing w:line="276" w:lineRule="auto"/>
        <w:jc w:val="center"/>
        <w:rPr>
          <w:rFonts w:ascii="Times New Roman" w:eastAsia="Calibri" w:hAnsi="Times New Roman" w:cs="Times New Roman"/>
          <w:sz w:val="28"/>
          <w:szCs w:val="28"/>
        </w:rPr>
      </w:pPr>
      <w:r w:rsidRPr="00BA109C">
        <w:rPr>
          <w:rFonts w:ascii="Times New Roman" w:eastAsia="Calibri" w:hAnsi="Times New Roman" w:cs="Times New Roman"/>
          <w:b/>
          <w:sz w:val="28"/>
          <w:szCs w:val="28"/>
        </w:rPr>
        <w:t>АНАЛІЗ ПЕДАГОГІЧНОГО СКЛАДУ</w:t>
      </w:r>
    </w:p>
    <w:p w:rsidR="00F22117" w:rsidRPr="00793FAF" w:rsidRDefault="00F22117" w:rsidP="00F22117">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ЗДО № 210 укомплектований педагогічними ка</w:t>
      </w:r>
      <w:r>
        <w:rPr>
          <w:rFonts w:ascii="Times New Roman" w:eastAsia="Calibri" w:hAnsi="Times New Roman" w:cs="Times New Roman"/>
          <w:sz w:val="28"/>
          <w:szCs w:val="28"/>
        </w:rPr>
        <w:t>драми до склад</w:t>
      </w:r>
      <w:r w:rsidR="00CE1D4F">
        <w:rPr>
          <w:rFonts w:ascii="Times New Roman" w:eastAsia="Calibri" w:hAnsi="Times New Roman" w:cs="Times New Roman"/>
          <w:sz w:val="28"/>
          <w:szCs w:val="28"/>
        </w:rPr>
        <w:t>у якого входять               9</w:t>
      </w:r>
      <w:r w:rsidRPr="00793FAF">
        <w:rPr>
          <w:rFonts w:ascii="Times New Roman" w:eastAsia="Calibri" w:hAnsi="Times New Roman" w:cs="Times New Roman"/>
          <w:sz w:val="28"/>
          <w:szCs w:val="28"/>
        </w:rPr>
        <w:t>педпрацівників: 1 директор, 1 вихователь – мет</w:t>
      </w:r>
      <w:r w:rsidR="00B8287B">
        <w:rPr>
          <w:rFonts w:ascii="Times New Roman" w:eastAsia="Calibri" w:hAnsi="Times New Roman" w:cs="Times New Roman"/>
          <w:sz w:val="28"/>
          <w:szCs w:val="28"/>
        </w:rPr>
        <w:t xml:space="preserve">одист, 7 </w:t>
      </w:r>
      <w:r w:rsidR="008940A9">
        <w:rPr>
          <w:rFonts w:ascii="Times New Roman" w:eastAsia="Calibri" w:hAnsi="Times New Roman" w:cs="Times New Roman"/>
          <w:sz w:val="28"/>
          <w:szCs w:val="28"/>
        </w:rPr>
        <w:t xml:space="preserve"> вихователів (відкриті -  7,45</w:t>
      </w:r>
      <w:r>
        <w:rPr>
          <w:rFonts w:ascii="Times New Roman" w:eastAsia="Calibri" w:hAnsi="Times New Roman" w:cs="Times New Roman"/>
          <w:sz w:val="28"/>
          <w:szCs w:val="28"/>
        </w:rPr>
        <w:t xml:space="preserve"> вакансії - на посаду вихователь</w:t>
      </w:r>
      <w:r w:rsidRPr="00793FAF">
        <w:rPr>
          <w:rFonts w:ascii="Times New Roman" w:eastAsia="Calibri" w:hAnsi="Times New Roman" w:cs="Times New Roman"/>
          <w:sz w:val="28"/>
          <w:szCs w:val="28"/>
        </w:rPr>
        <w:t xml:space="preserve"> дітей дошкільного віку</w:t>
      </w:r>
      <w:r w:rsidR="008940A9">
        <w:rPr>
          <w:rFonts w:ascii="Times New Roman" w:eastAsia="Calibri" w:hAnsi="Times New Roman" w:cs="Times New Roman"/>
          <w:sz w:val="28"/>
          <w:szCs w:val="28"/>
        </w:rPr>
        <w:t xml:space="preserve">, 1,75 – музичний керівник, 1 </w:t>
      </w:r>
      <w:r>
        <w:rPr>
          <w:rFonts w:ascii="Times New Roman" w:eastAsia="Calibri" w:hAnsi="Times New Roman" w:cs="Times New Roman"/>
          <w:sz w:val="28"/>
          <w:szCs w:val="28"/>
        </w:rPr>
        <w:t>- інструктор з фізкультури, плавання</w:t>
      </w:r>
      <w:r w:rsidR="008940A9">
        <w:rPr>
          <w:rFonts w:ascii="Times New Roman" w:eastAsia="Calibri" w:hAnsi="Times New Roman" w:cs="Times New Roman"/>
          <w:sz w:val="28"/>
          <w:szCs w:val="28"/>
        </w:rPr>
        <w:t xml:space="preserve">, практичний психолог -1 </w:t>
      </w:r>
      <w:r w:rsidRPr="00793FAF">
        <w:rPr>
          <w:rFonts w:ascii="Times New Roman" w:eastAsia="Calibri" w:hAnsi="Times New Roman" w:cs="Times New Roman"/>
          <w:sz w:val="28"/>
          <w:szCs w:val="28"/>
        </w:rPr>
        <w:t xml:space="preserve">).             </w:t>
      </w:r>
    </w:p>
    <w:p w:rsidR="00F22117" w:rsidRDefault="00F22117" w:rsidP="00F22117">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 повною вищою освітою  (спеціалі</w:t>
      </w:r>
      <w:r w:rsidR="008940A9">
        <w:rPr>
          <w:rFonts w:ascii="Times New Roman" w:eastAsia="Calibri" w:hAnsi="Times New Roman" w:cs="Times New Roman"/>
          <w:sz w:val="28"/>
          <w:szCs w:val="28"/>
        </w:rPr>
        <w:t>ст, магістр) – 7</w:t>
      </w:r>
      <w:r w:rsidRPr="00793FAF">
        <w:rPr>
          <w:rFonts w:ascii="Times New Roman" w:eastAsia="Calibri" w:hAnsi="Times New Roman" w:cs="Times New Roman"/>
          <w:sz w:val="28"/>
          <w:szCs w:val="28"/>
        </w:rPr>
        <w:t>педа</w:t>
      </w:r>
      <w:r w:rsidR="008940A9">
        <w:rPr>
          <w:rFonts w:ascii="Times New Roman" w:eastAsia="Calibri" w:hAnsi="Times New Roman" w:cs="Times New Roman"/>
          <w:sz w:val="28"/>
          <w:szCs w:val="28"/>
        </w:rPr>
        <w:t xml:space="preserve">гогів </w:t>
      </w:r>
      <w:r>
        <w:rPr>
          <w:rFonts w:ascii="Times New Roman" w:eastAsia="Calibri" w:hAnsi="Times New Roman" w:cs="Times New Roman"/>
          <w:sz w:val="28"/>
          <w:szCs w:val="28"/>
        </w:rPr>
        <w:t xml:space="preserve">, ступінь вищої освіти (бакалавр) – 2.                               </w:t>
      </w:r>
    </w:p>
    <w:p w:rsidR="00F22117" w:rsidRPr="0031511B" w:rsidRDefault="00F22117" w:rsidP="00F22117">
      <w:pPr>
        <w:spacing w:after="0" w:line="276" w:lineRule="auto"/>
        <w:jc w:val="both"/>
        <w:rPr>
          <w:rFonts w:ascii="Times New Roman" w:eastAsia="Courier New" w:hAnsi="Times New Roman" w:cs="Times New Roman"/>
          <w:sz w:val="28"/>
          <w:szCs w:val="28"/>
          <w:lang w:eastAsia="uk-UA" w:bidi="uk-UA"/>
        </w:rPr>
      </w:pPr>
      <w:r w:rsidRPr="00793FAF">
        <w:rPr>
          <w:rFonts w:ascii="Times New Roman" w:eastAsia="Times New Roman" w:hAnsi="Times New Roman" w:cs="Times New Roman"/>
          <w:bCs/>
          <w:sz w:val="28"/>
          <w:szCs w:val="28"/>
          <w:lang w:eastAsia="uk-UA" w:bidi="uk-UA"/>
        </w:rPr>
        <w:t>Атестаційний період – це важл</w:t>
      </w:r>
      <w:r>
        <w:rPr>
          <w:rFonts w:ascii="Times New Roman" w:eastAsia="Times New Roman" w:hAnsi="Times New Roman" w:cs="Times New Roman"/>
          <w:bCs/>
          <w:sz w:val="28"/>
          <w:szCs w:val="28"/>
          <w:lang w:eastAsia="uk-UA" w:bidi="uk-UA"/>
        </w:rPr>
        <w:t>ивий етап діяльності</w:t>
      </w:r>
      <w:r w:rsidRPr="00793FAF">
        <w:rPr>
          <w:rFonts w:ascii="Times New Roman" w:eastAsia="Times New Roman" w:hAnsi="Times New Roman" w:cs="Times New Roman"/>
          <w:bCs/>
          <w:sz w:val="28"/>
          <w:szCs w:val="28"/>
          <w:lang w:eastAsia="uk-UA" w:bidi="uk-UA"/>
        </w:rPr>
        <w:t xml:space="preserve"> закладу</w:t>
      </w:r>
      <w:r>
        <w:rPr>
          <w:rFonts w:ascii="Times New Roman" w:eastAsia="Times New Roman" w:hAnsi="Times New Roman" w:cs="Times New Roman"/>
          <w:bCs/>
          <w:sz w:val="28"/>
          <w:szCs w:val="28"/>
          <w:lang w:eastAsia="uk-UA" w:bidi="uk-UA"/>
        </w:rPr>
        <w:t xml:space="preserve"> дошкільної освіти</w:t>
      </w:r>
      <w:r w:rsidRPr="00793FAF">
        <w:rPr>
          <w:rFonts w:ascii="Times New Roman" w:eastAsia="Times New Roman" w:hAnsi="Times New Roman" w:cs="Times New Roman"/>
          <w:bCs/>
          <w:sz w:val="28"/>
          <w:szCs w:val="28"/>
          <w:lang w:eastAsia="uk-UA" w:bidi="uk-UA"/>
        </w:rPr>
        <w:t>. Досвід найбільш авторитетних керівників свідчить, що атестація відіграє основну роль у становленні, згуртуванні та вихованні творчого колективу. Під час атестації вивчались професійні якості педагога, його сильні та слабкі сторони, рівень загальної культури, створювались оптимальні умови для вивчення і впровадження передового педагогічного досвіду кращих педагогів навчального закладу.</w:t>
      </w:r>
    </w:p>
    <w:p w:rsidR="00F22117" w:rsidRPr="00216EE8" w:rsidRDefault="00F22117" w:rsidP="00F22117">
      <w:pPr>
        <w:widowControl w:val="0"/>
        <w:tabs>
          <w:tab w:val="left" w:pos="0"/>
        </w:tabs>
        <w:spacing w:after="0" w:line="276" w:lineRule="auto"/>
        <w:jc w:val="both"/>
        <w:rPr>
          <w:rFonts w:ascii="Times New Roman" w:eastAsia="Times New Roman" w:hAnsi="Times New Roman" w:cs="Times New Roman"/>
          <w:color w:val="000000"/>
          <w:sz w:val="28"/>
          <w:szCs w:val="28"/>
          <w:lang w:eastAsia="uk-UA" w:bidi="uk-UA"/>
        </w:rPr>
      </w:pPr>
      <w:r w:rsidRPr="00793FAF">
        <w:rPr>
          <w:rFonts w:ascii="Times New Roman" w:eastAsia="Courier New" w:hAnsi="Times New Roman" w:cs="Times New Roman"/>
          <w:bCs/>
          <w:sz w:val="28"/>
          <w:szCs w:val="28"/>
          <w:lang w:eastAsia="uk-UA" w:bidi="uk-UA"/>
        </w:rPr>
        <w:t xml:space="preserve">Атестація педагогічних працівників закладів освіти проводилась </w:t>
      </w:r>
      <w:r>
        <w:rPr>
          <w:rFonts w:ascii="Times New Roman" w:eastAsia="Times New Roman" w:hAnsi="Times New Roman" w:cs="Times New Roman"/>
          <w:color w:val="000000"/>
          <w:sz w:val="28"/>
          <w:szCs w:val="28"/>
          <w:lang w:eastAsia="uk-UA" w:bidi="uk-UA"/>
        </w:rPr>
        <w:t>в</w:t>
      </w:r>
      <w:r w:rsidRPr="00216EE8">
        <w:rPr>
          <w:rFonts w:ascii="Times New Roman" w:eastAsia="Times New Roman" w:hAnsi="Times New Roman" w:cs="Times New Roman"/>
          <w:color w:val="000000"/>
          <w:sz w:val="28"/>
          <w:szCs w:val="28"/>
          <w:lang w:eastAsia="uk-UA" w:bidi="uk-UA"/>
        </w:rPr>
        <w:t xml:space="preserve">ідповідно до </w:t>
      </w:r>
      <w:r w:rsidR="008940A9">
        <w:rPr>
          <w:rFonts w:ascii="Times New Roman" w:eastAsia="Calibri" w:hAnsi="Times New Roman" w:cs="Times New Roman"/>
          <w:color w:val="000000"/>
          <w:spacing w:val="4"/>
          <w:sz w:val="28"/>
          <w:szCs w:val="28"/>
        </w:rPr>
        <w:t>П</w:t>
      </w:r>
      <w:r w:rsidR="008940A9" w:rsidRPr="00216EE8">
        <w:rPr>
          <w:rFonts w:ascii="Times New Roman" w:eastAsia="Calibri" w:hAnsi="Times New Roman" w:cs="Times New Roman"/>
          <w:color w:val="000000"/>
          <w:spacing w:val="4"/>
          <w:sz w:val="28"/>
          <w:szCs w:val="28"/>
        </w:rPr>
        <w:t>оложення про атестацію педагогічних працівників</w:t>
      </w:r>
      <w:r w:rsidR="008940A9">
        <w:rPr>
          <w:rFonts w:ascii="Times New Roman" w:eastAsia="Calibri" w:hAnsi="Times New Roman" w:cs="Times New Roman"/>
          <w:color w:val="000000"/>
          <w:spacing w:val="4"/>
          <w:sz w:val="28"/>
          <w:szCs w:val="28"/>
        </w:rPr>
        <w:t>,</w:t>
      </w:r>
      <w:r w:rsidR="008940A9" w:rsidRPr="00216EE8">
        <w:rPr>
          <w:rFonts w:ascii="Times New Roman" w:eastAsia="Calibri" w:hAnsi="Times New Roman" w:cs="Times New Roman"/>
          <w:color w:val="000000"/>
          <w:spacing w:val="4"/>
          <w:sz w:val="28"/>
          <w:szCs w:val="28"/>
        </w:rPr>
        <w:t>затвердженого наказом Міністерст</w:t>
      </w:r>
      <w:r w:rsidR="008940A9">
        <w:rPr>
          <w:rFonts w:ascii="Times New Roman" w:eastAsia="Calibri" w:hAnsi="Times New Roman" w:cs="Times New Roman"/>
          <w:color w:val="000000"/>
          <w:spacing w:val="4"/>
          <w:sz w:val="28"/>
          <w:szCs w:val="28"/>
        </w:rPr>
        <w:t xml:space="preserve">ва освіти і науки України від 09 вересня 2022 року № 805, зареєстрованого в Міністерстві юстиції України 21 грудня 2022 року </w:t>
      </w:r>
      <w:r w:rsidR="008940A9">
        <w:rPr>
          <w:rFonts w:ascii="Times New Roman" w:eastAsia="Calibri" w:hAnsi="Times New Roman" w:cs="Times New Roman"/>
          <w:color w:val="000000"/>
          <w:spacing w:val="4"/>
          <w:sz w:val="28"/>
          <w:szCs w:val="28"/>
        </w:rPr>
        <w:lastRenderedPageBreak/>
        <w:t xml:space="preserve">№1649/38985, лист </w:t>
      </w:r>
      <w:r w:rsidR="008940A9" w:rsidRPr="00216EE8">
        <w:rPr>
          <w:rFonts w:ascii="Times New Roman" w:eastAsia="Calibri" w:hAnsi="Times New Roman" w:cs="Times New Roman"/>
          <w:color w:val="000000"/>
          <w:spacing w:val="4"/>
          <w:sz w:val="28"/>
          <w:szCs w:val="28"/>
        </w:rPr>
        <w:t>Міністерст</w:t>
      </w:r>
      <w:r w:rsidR="008940A9">
        <w:rPr>
          <w:rFonts w:ascii="Times New Roman" w:eastAsia="Calibri" w:hAnsi="Times New Roman" w:cs="Times New Roman"/>
          <w:color w:val="000000"/>
          <w:spacing w:val="4"/>
          <w:sz w:val="28"/>
          <w:szCs w:val="28"/>
        </w:rPr>
        <w:t xml:space="preserve">ва освіти і науки України від 22.03.2024 №1/4931-24 «Про підтвердження </w:t>
      </w:r>
      <w:r w:rsidR="001168DE">
        <w:rPr>
          <w:rFonts w:ascii="Times New Roman" w:eastAsia="Calibri" w:hAnsi="Times New Roman" w:cs="Times New Roman"/>
          <w:color w:val="000000"/>
          <w:spacing w:val="4"/>
          <w:sz w:val="28"/>
          <w:szCs w:val="28"/>
        </w:rPr>
        <w:t xml:space="preserve">педагогічних звань», протоколу засідання атестаційної комісії ІІ рівня </w:t>
      </w:r>
      <w:r w:rsidR="00734F7E">
        <w:rPr>
          <w:rFonts w:ascii="Times New Roman" w:eastAsia="Calibri" w:hAnsi="Times New Roman" w:cs="Times New Roman"/>
          <w:color w:val="000000"/>
          <w:spacing w:val="4"/>
          <w:sz w:val="28"/>
          <w:szCs w:val="28"/>
        </w:rPr>
        <w:t xml:space="preserve">управління освіти Дарницької районної в місті Києві державної адміністрації від 01.04.2026 №2 та з метою активізації творчої діяльності, стимулювання неперервної фахової освіти  тазагальної освіти педагогічних працівників, </w:t>
      </w:r>
      <w:r w:rsidR="008A542C">
        <w:rPr>
          <w:rFonts w:ascii="Times New Roman" w:eastAsia="Calibri" w:hAnsi="Times New Roman" w:cs="Times New Roman"/>
          <w:color w:val="000000"/>
          <w:spacing w:val="4"/>
          <w:sz w:val="28"/>
          <w:szCs w:val="28"/>
        </w:rPr>
        <w:t>підвищення їх персональної відповідальності за результати навчання та виховання дітей проведена атестація педагогічних працівників. (Наказ управління освіти Дарницької районної в місті Києві державної адміністрації №133 від 02.04.2026 року «Про результати атестації педагогічних працівників закладів освіти та установ Дарницького району в 2025/2026 н..р»)</w:t>
      </w:r>
    </w:p>
    <w:p w:rsidR="008A542C" w:rsidRDefault="008A542C" w:rsidP="008A542C">
      <w:pPr>
        <w:widowControl w:val="0"/>
        <w:spacing w:after="0" w:line="276" w:lineRule="auto"/>
        <w:ind w:firstLine="5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2 квітня</w:t>
      </w:r>
      <w:r w:rsidR="008940A9">
        <w:rPr>
          <w:rFonts w:ascii="Times New Roman" w:eastAsia="Times New Roman" w:hAnsi="Times New Roman" w:cs="Times New Roman"/>
          <w:sz w:val="28"/>
          <w:szCs w:val="28"/>
          <w:lang w:eastAsia="ru-RU"/>
        </w:rPr>
        <w:t xml:space="preserve"> 2026</w:t>
      </w:r>
      <w:r>
        <w:rPr>
          <w:rFonts w:ascii="Times New Roman" w:eastAsia="Times New Roman" w:hAnsi="Times New Roman" w:cs="Times New Roman"/>
          <w:sz w:val="28"/>
          <w:szCs w:val="28"/>
          <w:lang w:eastAsia="ru-RU"/>
        </w:rPr>
        <w:t xml:space="preserve"> року за результатами атестації педагогічних працівників у 2025-2026 навчальному році:</w:t>
      </w:r>
    </w:p>
    <w:p w:rsidR="008A542C" w:rsidRDefault="008A542C" w:rsidP="008A542C">
      <w:pPr>
        <w:widowControl w:val="0"/>
        <w:spacing w:after="0" w:line="276" w:lineRule="auto"/>
        <w:ind w:firstLine="5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ПРИСВОЄНО кваліфікаційну категорію «Спеціаліст вищої категорії»:</w:t>
      </w:r>
    </w:p>
    <w:p w:rsidR="008A542C" w:rsidRDefault="008A542C" w:rsidP="008A542C">
      <w:pPr>
        <w:widowControl w:val="0"/>
        <w:spacing w:after="0" w:line="276" w:lineRule="auto"/>
        <w:ind w:firstLine="520"/>
        <w:jc w:val="both"/>
        <w:rPr>
          <w:rFonts w:ascii="Times New Roman" w:hAnsi="Times New Roman"/>
          <w:sz w:val="28"/>
          <w:szCs w:val="28"/>
        </w:rPr>
      </w:pPr>
      <w:r>
        <w:rPr>
          <w:rFonts w:ascii="Times New Roman" w:hAnsi="Times New Roman"/>
          <w:sz w:val="28"/>
          <w:szCs w:val="28"/>
        </w:rPr>
        <w:t>Гурін Світлані  Анатоліївні – вихователь – методист</w:t>
      </w:r>
    </w:p>
    <w:p w:rsidR="00F22117" w:rsidRPr="00FB0FDB" w:rsidRDefault="008A542C" w:rsidP="008A542C">
      <w:pPr>
        <w:widowControl w:val="0"/>
        <w:spacing w:after="0" w:line="276" w:lineRule="auto"/>
        <w:ind w:firstLine="520"/>
        <w:jc w:val="both"/>
        <w:rPr>
          <w:rFonts w:ascii="Times New Roman" w:eastAsia="Times New Roman" w:hAnsi="Times New Roman" w:cs="Times New Roman"/>
          <w:sz w:val="28"/>
          <w:szCs w:val="28"/>
          <w:lang w:eastAsia="uk-UA"/>
        </w:rPr>
      </w:pPr>
      <w:r>
        <w:rPr>
          <w:rFonts w:ascii="Times New Roman" w:hAnsi="Times New Roman"/>
          <w:sz w:val="28"/>
          <w:szCs w:val="28"/>
        </w:rPr>
        <w:t xml:space="preserve"> Ковалевській Юлії Володимирівні – вихователь</w:t>
      </w:r>
    </w:p>
    <w:p w:rsidR="0042787E" w:rsidRDefault="0042787E" w:rsidP="0042787E">
      <w:pPr>
        <w:widowControl w:val="0"/>
        <w:tabs>
          <w:tab w:val="left" w:pos="278"/>
        </w:tabs>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        Теличко Ользі Сергіївні – вихователь</w:t>
      </w:r>
    </w:p>
    <w:p w:rsidR="0042787E" w:rsidRDefault="0042787E" w:rsidP="0042787E">
      <w:pPr>
        <w:widowControl w:val="0"/>
        <w:tabs>
          <w:tab w:val="left" w:pos="278"/>
        </w:tabs>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        ПІДТВЕРДИЛАкваліфікаційну категорію «Спеціаліст вищої категорії»:</w:t>
      </w:r>
    </w:p>
    <w:p w:rsidR="0042787E" w:rsidRDefault="0042787E" w:rsidP="0042787E">
      <w:pPr>
        <w:widowControl w:val="0"/>
        <w:tabs>
          <w:tab w:val="left" w:pos="278"/>
        </w:tabs>
        <w:autoSpaceDE w:val="0"/>
        <w:autoSpaceDN w:val="0"/>
        <w:adjustRightInd w:val="0"/>
        <w:spacing w:after="0" w:line="276" w:lineRule="auto"/>
        <w:jc w:val="both"/>
        <w:rPr>
          <w:rFonts w:ascii="Times New Roman" w:hAnsi="Times New Roman"/>
          <w:sz w:val="28"/>
          <w:szCs w:val="28"/>
        </w:rPr>
      </w:pPr>
      <w:r>
        <w:rPr>
          <w:rFonts w:ascii="Times New Roman" w:hAnsi="Times New Roman" w:cs="Times New Roman"/>
          <w:sz w:val="28"/>
          <w:szCs w:val="28"/>
        </w:rPr>
        <w:t>Олійник Тамара Василівна– вихователь</w:t>
      </w:r>
    </w:p>
    <w:p w:rsidR="00F22117" w:rsidRDefault="0042787E" w:rsidP="00F22117">
      <w:pPr>
        <w:widowControl w:val="0"/>
        <w:spacing w:after="0" w:line="276" w:lineRule="auto"/>
        <w:ind w:firstLine="5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uk-UA" w:bidi="uk-UA"/>
        </w:rPr>
        <w:t xml:space="preserve">ПРИСВОЄНО </w:t>
      </w:r>
      <w:r>
        <w:rPr>
          <w:rFonts w:ascii="Times New Roman" w:eastAsia="Times New Roman" w:hAnsi="Times New Roman" w:cs="Times New Roman"/>
          <w:sz w:val="28"/>
          <w:szCs w:val="28"/>
          <w:lang w:eastAsia="ru-RU"/>
        </w:rPr>
        <w:t>кваліфікаційну категорію «Спеціаліст першої категорії»:</w:t>
      </w:r>
    </w:p>
    <w:p w:rsidR="0042787E" w:rsidRDefault="0042787E" w:rsidP="00F22117">
      <w:pPr>
        <w:widowControl w:val="0"/>
        <w:spacing w:after="0" w:line="276" w:lineRule="auto"/>
        <w:ind w:firstLine="52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Гандрабурі</w:t>
      </w:r>
      <w:proofErr w:type="spellEnd"/>
      <w:r>
        <w:rPr>
          <w:rFonts w:ascii="Times New Roman" w:eastAsia="Times New Roman" w:hAnsi="Times New Roman" w:cs="Times New Roman"/>
          <w:sz w:val="28"/>
          <w:szCs w:val="28"/>
          <w:lang w:eastAsia="ru-RU"/>
        </w:rPr>
        <w:t xml:space="preserve"> Наталії Ігорівні – вихователь</w:t>
      </w:r>
    </w:p>
    <w:p w:rsidR="00F22117" w:rsidRDefault="0042787E" w:rsidP="0042787E">
      <w:pPr>
        <w:widowControl w:val="0"/>
        <w:spacing w:after="0" w:line="276" w:lineRule="auto"/>
        <w:ind w:firstLine="520"/>
        <w:jc w:val="both"/>
        <w:rPr>
          <w:rFonts w:ascii="Times New Roman" w:eastAsia="Times New Roman" w:hAnsi="Times New Roman" w:cs="Times New Roman"/>
          <w:color w:val="000000"/>
          <w:sz w:val="28"/>
          <w:szCs w:val="28"/>
          <w:lang w:eastAsia="uk-UA" w:bidi="uk-UA"/>
        </w:rPr>
      </w:pPr>
      <w:proofErr w:type="spellStart"/>
      <w:r>
        <w:rPr>
          <w:rFonts w:ascii="Times New Roman" w:eastAsia="Times New Roman" w:hAnsi="Times New Roman" w:cs="Times New Roman"/>
          <w:sz w:val="28"/>
          <w:szCs w:val="28"/>
          <w:lang w:eastAsia="ru-RU"/>
        </w:rPr>
        <w:t>Пєструіл</w:t>
      </w:r>
      <w:proofErr w:type="spellEnd"/>
      <w:r>
        <w:rPr>
          <w:rFonts w:ascii="Times New Roman" w:eastAsia="Times New Roman" w:hAnsi="Times New Roman" w:cs="Times New Roman"/>
          <w:sz w:val="28"/>
          <w:szCs w:val="28"/>
          <w:lang w:eastAsia="ru-RU"/>
        </w:rPr>
        <w:t xml:space="preserve"> Катерині Вадимівні – вихователь</w:t>
      </w:r>
    </w:p>
    <w:p w:rsidR="0042787E" w:rsidRPr="0042787E" w:rsidRDefault="0042787E" w:rsidP="0042787E">
      <w:pPr>
        <w:widowControl w:val="0"/>
        <w:spacing w:after="0" w:line="276" w:lineRule="auto"/>
        <w:ind w:firstLine="520"/>
        <w:jc w:val="both"/>
        <w:rPr>
          <w:rFonts w:ascii="Times New Roman" w:eastAsia="Times New Roman" w:hAnsi="Times New Roman" w:cs="Times New Roman"/>
          <w:color w:val="000000"/>
          <w:sz w:val="28"/>
          <w:szCs w:val="28"/>
          <w:lang w:eastAsia="uk-UA" w:bidi="uk-UA"/>
        </w:rPr>
      </w:pPr>
    </w:p>
    <w:p w:rsidR="00F22117" w:rsidRPr="000D4132" w:rsidRDefault="00F22117" w:rsidP="00F22117">
      <w:pPr>
        <w:pStyle w:val="a4"/>
        <w:spacing w:after="200" w:line="276" w:lineRule="auto"/>
        <w:ind w:left="0"/>
        <w:jc w:val="both"/>
        <w:rPr>
          <w:rFonts w:ascii="Times New Roman" w:eastAsia="Times New Roman" w:hAnsi="Times New Roman" w:cs="Times New Roman"/>
          <w:bCs/>
          <w:sz w:val="28"/>
          <w:szCs w:val="28"/>
          <w:lang w:eastAsia="uk-UA"/>
        </w:rPr>
      </w:pPr>
      <w:r w:rsidRPr="000D4132">
        <w:rPr>
          <w:rFonts w:ascii="Times New Roman" w:eastAsia="Times New Roman" w:hAnsi="Times New Roman" w:cs="Times New Roman"/>
          <w:sz w:val="28"/>
          <w:szCs w:val="28"/>
          <w:lang w:eastAsia="ru-RU"/>
        </w:rPr>
        <w:t xml:space="preserve"> Педагогічний колектив закладу освіти постійно працює  над підвищенням свого професійного рівня так </w:t>
      </w:r>
      <w:r w:rsidR="0042787E">
        <w:rPr>
          <w:rFonts w:ascii="Times New Roman" w:eastAsia="Times New Roman" w:hAnsi="Times New Roman" w:cs="Times New Roman"/>
          <w:sz w:val="28"/>
          <w:szCs w:val="28"/>
          <w:lang w:eastAsia="uk-UA"/>
        </w:rPr>
        <w:t>6</w:t>
      </w:r>
      <w:r w:rsidRPr="000D4132">
        <w:rPr>
          <w:rFonts w:ascii="Times New Roman" w:eastAsia="Times New Roman" w:hAnsi="Times New Roman" w:cs="Times New Roman"/>
          <w:sz w:val="28"/>
          <w:szCs w:val="28"/>
          <w:lang w:eastAsia="uk-UA"/>
        </w:rPr>
        <w:t xml:space="preserve"> педагогів пройшли </w:t>
      </w:r>
      <w:r w:rsidRPr="000D4132">
        <w:rPr>
          <w:rFonts w:ascii="Times New Roman" w:eastAsia="Times New Roman" w:hAnsi="Times New Roman" w:cs="Times New Roman"/>
          <w:sz w:val="28"/>
          <w:szCs w:val="28"/>
          <w:lang w:eastAsia="ru-RU"/>
        </w:rPr>
        <w:t>дистанційні</w:t>
      </w:r>
      <w:r w:rsidRPr="000D4132">
        <w:rPr>
          <w:rFonts w:ascii="Times New Roman" w:eastAsia="Times New Roman" w:hAnsi="Times New Roman" w:cs="Times New Roman"/>
          <w:sz w:val="28"/>
          <w:szCs w:val="28"/>
          <w:lang w:eastAsia="uk-UA"/>
        </w:rPr>
        <w:t xml:space="preserve"> фахові курси підвищення кваліфікації для дошкільних працівників при </w:t>
      </w:r>
      <w:r w:rsidRPr="000D4132">
        <w:rPr>
          <w:rFonts w:ascii="Times New Roman" w:eastAsia="Times New Roman" w:hAnsi="Times New Roman" w:cs="Times New Roman"/>
          <w:bCs/>
          <w:sz w:val="28"/>
          <w:szCs w:val="28"/>
          <w:lang w:eastAsia="uk-UA"/>
        </w:rPr>
        <w:t xml:space="preserve">Київський столичний університет імені Бориса Грінченка Інститут післядипломної освіти, Український державний університет імені Михайла Драгоманова, центр нової освіти Івана Іванова, тренінговий центр «»Шалений равлик», Державна наукова установа Інститут модернізації зміст освіти , </w:t>
      </w:r>
      <w:proofErr w:type="spellStart"/>
      <w:r w:rsidRPr="000D4132">
        <w:rPr>
          <w:rFonts w:ascii="Times New Roman" w:eastAsia="Times New Roman" w:hAnsi="Times New Roman" w:cs="Times New Roman"/>
          <w:bCs/>
          <w:sz w:val="28"/>
          <w:szCs w:val="28"/>
          <w:lang w:eastAsia="uk-UA"/>
        </w:rPr>
        <w:t>Тренінговий</w:t>
      </w:r>
      <w:proofErr w:type="spellEnd"/>
      <w:r w:rsidRPr="000D4132">
        <w:rPr>
          <w:rFonts w:ascii="Times New Roman" w:eastAsia="Times New Roman" w:hAnsi="Times New Roman" w:cs="Times New Roman"/>
          <w:bCs/>
          <w:sz w:val="28"/>
          <w:szCs w:val="28"/>
          <w:lang w:eastAsia="uk-UA"/>
        </w:rPr>
        <w:t xml:space="preserve"> цент Вікторії </w:t>
      </w:r>
      <w:proofErr w:type="spellStart"/>
      <w:r w:rsidRPr="000D4132">
        <w:rPr>
          <w:rFonts w:ascii="Times New Roman" w:eastAsia="Times New Roman" w:hAnsi="Times New Roman" w:cs="Times New Roman"/>
          <w:bCs/>
          <w:sz w:val="28"/>
          <w:szCs w:val="28"/>
          <w:lang w:eastAsia="uk-UA"/>
        </w:rPr>
        <w:t>В'юник</w:t>
      </w:r>
      <w:proofErr w:type="spellEnd"/>
      <w:r w:rsidRPr="000D4132">
        <w:rPr>
          <w:rFonts w:ascii="Times New Roman" w:eastAsia="Times New Roman" w:hAnsi="Times New Roman" w:cs="Times New Roman"/>
          <w:bCs/>
          <w:sz w:val="28"/>
          <w:szCs w:val="28"/>
          <w:lang w:eastAsia="uk-UA"/>
        </w:rPr>
        <w:t xml:space="preserve"> «</w:t>
      </w:r>
      <w:proofErr w:type="spellStart"/>
      <w:r w:rsidRPr="000D4132">
        <w:rPr>
          <w:rFonts w:ascii="Times New Roman" w:eastAsia="Times New Roman" w:hAnsi="Times New Roman" w:cs="Times New Roman"/>
          <w:bCs/>
          <w:sz w:val="28"/>
          <w:szCs w:val="28"/>
          <w:lang w:eastAsia="uk-UA"/>
        </w:rPr>
        <w:t>Супер</w:t>
      </w:r>
      <w:proofErr w:type="spellEnd"/>
      <w:r w:rsidRPr="000D4132">
        <w:rPr>
          <w:rFonts w:ascii="Times New Roman" w:eastAsia="Times New Roman" w:hAnsi="Times New Roman" w:cs="Times New Roman"/>
          <w:bCs/>
          <w:sz w:val="28"/>
          <w:szCs w:val="28"/>
          <w:lang w:eastAsia="uk-UA"/>
        </w:rPr>
        <w:t xml:space="preserve"> сад», Центр професійного розвитку педагогічних працівників м.Києва,</w:t>
      </w:r>
      <w:r w:rsidRPr="000D4132">
        <w:rPr>
          <w:rFonts w:ascii="Times New Roman" w:eastAsia="Calibri" w:hAnsi="Times New Roman" w:cs="Times New Roman"/>
          <w:sz w:val="28"/>
          <w:szCs w:val="28"/>
        </w:rPr>
        <w:t xml:space="preserve"> платформа масових відкритих онлайн - курсів «</w:t>
      </w:r>
      <w:r w:rsidRPr="000D4132">
        <w:rPr>
          <w:rFonts w:ascii="Times New Roman" w:eastAsia="Calibri" w:hAnsi="Times New Roman" w:cs="Times New Roman"/>
          <w:sz w:val="28"/>
          <w:szCs w:val="28"/>
          <w:lang w:val="en-US"/>
        </w:rPr>
        <w:t>PROMETHEUS</w:t>
      </w:r>
      <w:r w:rsidRPr="000D4132">
        <w:rPr>
          <w:rFonts w:ascii="Times New Roman" w:eastAsia="Calibri" w:hAnsi="Times New Roman" w:cs="Times New Roman"/>
          <w:sz w:val="28"/>
          <w:szCs w:val="28"/>
        </w:rPr>
        <w:t xml:space="preserve">». </w:t>
      </w:r>
    </w:p>
    <w:p w:rsidR="00F22117" w:rsidRDefault="00F22117" w:rsidP="00F22117">
      <w:pPr>
        <w:spacing w:after="0" w:line="276"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   Так деякі працівники </w:t>
      </w:r>
      <w:r w:rsidRPr="00896222">
        <w:rPr>
          <w:rFonts w:ascii="Times New Roman" w:eastAsia="Times New Roman" w:hAnsi="Times New Roman" w:cs="Times New Roman"/>
          <w:sz w:val="28"/>
          <w:szCs w:val="28"/>
          <w:shd w:val="clear" w:color="auto" w:fill="FFFFFF"/>
          <w:lang w:eastAsia="ru-RU"/>
        </w:rPr>
        <w:t xml:space="preserve">з метою належного функціонування чергових закладів дошкільної освіти Дарницького району міста </w:t>
      </w:r>
      <w:r>
        <w:rPr>
          <w:rFonts w:ascii="Times New Roman" w:eastAsia="Times New Roman" w:hAnsi="Times New Roman" w:cs="Times New Roman"/>
          <w:sz w:val="28"/>
          <w:szCs w:val="28"/>
          <w:shd w:val="clear" w:color="auto" w:fill="FFFFFF"/>
          <w:lang w:eastAsia="ru-RU"/>
        </w:rPr>
        <w:t xml:space="preserve">Києва перебували у службовому відрядженні до ЗДО № </w:t>
      </w:r>
      <w:r w:rsidR="0042787E">
        <w:rPr>
          <w:rFonts w:ascii="Times New Roman" w:eastAsia="Times New Roman" w:hAnsi="Times New Roman" w:cs="Times New Roman"/>
          <w:sz w:val="28"/>
          <w:szCs w:val="28"/>
          <w:shd w:val="clear" w:color="auto" w:fill="FFFFFF"/>
          <w:lang w:eastAsia="ru-RU"/>
        </w:rPr>
        <w:t>445 виконуючи функції інструктора з фізкультури Ковалевська Ю.В (з 01.09.25 – 01.07.26</w:t>
      </w:r>
      <w:r>
        <w:rPr>
          <w:rFonts w:ascii="Times New Roman" w:eastAsia="Times New Roman" w:hAnsi="Times New Roman" w:cs="Times New Roman"/>
          <w:sz w:val="28"/>
          <w:szCs w:val="28"/>
          <w:shd w:val="clear" w:color="auto" w:fill="FFFFFF"/>
          <w:lang w:eastAsia="ru-RU"/>
        </w:rPr>
        <w:t>),</w:t>
      </w:r>
      <w:r w:rsidR="0042787E">
        <w:rPr>
          <w:rFonts w:ascii="Times New Roman" w:eastAsia="Times New Roman" w:hAnsi="Times New Roman" w:cs="Times New Roman"/>
          <w:sz w:val="28"/>
          <w:szCs w:val="28"/>
          <w:shd w:val="clear" w:color="auto" w:fill="FFFFFF"/>
          <w:lang w:eastAsia="ru-RU"/>
        </w:rPr>
        <w:t xml:space="preserve">ЗДО № 89  виконуючи функції вихователя </w:t>
      </w:r>
      <w:proofErr w:type="spellStart"/>
      <w:r w:rsidR="0042787E">
        <w:rPr>
          <w:rFonts w:ascii="Times New Roman" w:eastAsia="Times New Roman" w:hAnsi="Times New Roman" w:cs="Times New Roman"/>
          <w:sz w:val="28"/>
          <w:szCs w:val="28"/>
          <w:shd w:val="clear" w:color="auto" w:fill="FFFFFF"/>
          <w:lang w:eastAsia="ru-RU"/>
        </w:rPr>
        <w:t>Гижко</w:t>
      </w:r>
      <w:proofErr w:type="spellEnd"/>
      <w:r w:rsidR="0042787E">
        <w:rPr>
          <w:rFonts w:ascii="Times New Roman" w:eastAsia="Times New Roman" w:hAnsi="Times New Roman" w:cs="Times New Roman"/>
          <w:sz w:val="28"/>
          <w:szCs w:val="28"/>
          <w:shd w:val="clear" w:color="auto" w:fill="FFFFFF"/>
          <w:lang w:eastAsia="ru-RU"/>
        </w:rPr>
        <w:t xml:space="preserve"> С.С., </w:t>
      </w:r>
      <w:proofErr w:type="spellStart"/>
      <w:r w:rsidR="0042787E">
        <w:rPr>
          <w:rFonts w:ascii="Times New Roman" w:eastAsia="Times New Roman" w:hAnsi="Times New Roman" w:cs="Times New Roman"/>
          <w:sz w:val="28"/>
          <w:szCs w:val="28"/>
          <w:shd w:val="clear" w:color="auto" w:fill="FFFFFF"/>
          <w:lang w:eastAsia="ru-RU"/>
        </w:rPr>
        <w:t>Сідорчук</w:t>
      </w:r>
      <w:proofErr w:type="spellEnd"/>
      <w:r w:rsidR="0042787E">
        <w:rPr>
          <w:rFonts w:ascii="Times New Roman" w:eastAsia="Times New Roman" w:hAnsi="Times New Roman" w:cs="Times New Roman"/>
          <w:sz w:val="28"/>
          <w:szCs w:val="28"/>
          <w:shd w:val="clear" w:color="auto" w:fill="FFFFFF"/>
          <w:lang w:eastAsia="ru-RU"/>
        </w:rPr>
        <w:t xml:space="preserve"> Ю.І.,Паламарчук І.Г., Пастернак С.О.(з 01.09.25 – 31.08.26),  ЗДО №315 </w:t>
      </w:r>
      <w:r>
        <w:rPr>
          <w:rFonts w:ascii="Times New Roman" w:eastAsia="Times New Roman" w:hAnsi="Times New Roman" w:cs="Times New Roman"/>
          <w:sz w:val="28"/>
          <w:szCs w:val="28"/>
          <w:shd w:val="clear" w:color="auto" w:fill="FFFFFF"/>
          <w:lang w:eastAsia="ru-RU"/>
        </w:rPr>
        <w:t xml:space="preserve">виконуючи функції вихователя </w:t>
      </w:r>
      <w:proofErr w:type="spellStart"/>
      <w:r>
        <w:rPr>
          <w:rFonts w:ascii="Times New Roman" w:eastAsia="Times New Roman" w:hAnsi="Times New Roman" w:cs="Times New Roman"/>
          <w:sz w:val="28"/>
          <w:szCs w:val="28"/>
          <w:shd w:val="clear" w:color="auto" w:fill="FFFFFF"/>
          <w:lang w:eastAsia="ru-RU"/>
        </w:rPr>
        <w:t>Пєструіл</w:t>
      </w:r>
      <w:proofErr w:type="spellEnd"/>
      <w:r>
        <w:rPr>
          <w:rFonts w:ascii="Times New Roman" w:eastAsia="Times New Roman" w:hAnsi="Times New Roman" w:cs="Times New Roman"/>
          <w:sz w:val="28"/>
          <w:szCs w:val="28"/>
          <w:shd w:val="clear" w:color="auto" w:fill="FFFFFF"/>
          <w:lang w:eastAsia="ru-RU"/>
        </w:rPr>
        <w:t xml:space="preserve"> К.В.</w:t>
      </w:r>
      <w:r w:rsidR="0042787E">
        <w:rPr>
          <w:rFonts w:ascii="Times New Roman" w:eastAsia="Times New Roman" w:hAnsi="Times New Roman" w:cs="Times New Roman"/>
          <w:sz w:val="28"/>
          <w:szCs w:val="28"/>
          <w:shd w:val="clear" w:color="auto" w:fill="FFFFFF"/>
          <w:lang w:eastAsia="ru-RU"/>
        </w:rPr>
        <w:t>(з 01.09.25 – 01.04.26</w:t>
      </w:r>
      <w:r>
        <w:rPr>
          <w:rFonts w:ascii="Times New Roman" w:eastAsia="Times New Roman" w:hAnsi="Times New Roman" w:cs="Times New Roman"/>
          <w:sz w:val="28"/>
          <w:szCs w:val="28"/>
          <w:shd w:val="clear" w:color="auto" w:fill="FFFFFF"/>
          <w:lang w:eastAsia="ru-RU"/>
        </w:rPr>
        <w:t xml:space="preserve">), ЗДО №100 «Казка» виконуючи функції вихователя </w:t>
      </w:r>
      <w:proofErr w:type="spellStart"/>
      <w:r>
        <w:rPr>
          <w:rFonts w:ascii="Times New Roman" w:eastAsia="Times New Roman" w:hAnsi="Times New Roman" w:cs="Times New Roman"/>
          <w:sz w:val="28"/>
          <w:szCs w:val="28"/>
          <w:shd w:val="clear" w:color="auto" w:fill="FFFFFF"/>
          <w:lang w:eastAsia="ru-RU"/>
        </w:rPr>
        <w:t>Гандрабура</w:t>
      </w:r>
      <w:proofErr w:type="spellEnd"/>
      <w:r>
        <w:rPr>
          <w:rFonts w:ascii="Times New Roman" w:eastAsia="Times New Roman" w:hAnsi="Times New Roman" w:cs="Times New Roman"/>
          <w:sz w:val="28"/>
          <w:szCs w:val="28"/>
          <w:shd w:val="clear" w:color="auto" w:fill="FFFFFF"/>
          <w:lang w:eastAsia="ru-RU"/>
        </w:rPr>
        <w:t xml:space="preserve"> Н.І., Теличко О.С.,</w:t>
      </w:r>
      <w:r w:rsidR="000F0267">
        <w:rPr>
          <w:rFonts w:ascii="Times New Roman" w:eastAsia="Times New Roman" w:hAnsi="Times New Roman" w:cs="Times New Roman"/>
          <w:sz w:val="28"/>
          <w:szCs w:val="28"/>
          <w:shd w:val="clear" w:color="auto" w:fill="FFFFFF"/>
          <w:lang w:eastAsia="ru-RU"/>
        </w:rPr>
        <w:t>(з 01.09.25 – 30.05.26).</w:t>
      </w:r>
    </w:p>
    <w:p w:rsidR="00F22117" w:rsidRDefault="00F22117" w:rsidP="00F22117">
      <w:pPr>
        <w:spacing w:line="276"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lastRenderedPageBreak/>
        <w:t xml:space="preserve">  З</w:t>
      </w:r>
      <w:r w:rsidRPr="00793FAF">
        <w:rPr>
          <w:rFonts w:ascii="Times New Roman" w:eastAsia="Calibri" w:hAnsi="Times New Roman" w:cs="Times New Roman"/>
          <w:sz w:val="28"/>
          <w:szCs w:val="28"/>
        </w:rPr>
        <w:t xml:space="preserve">аклад </w:t>
      </w:r>
      <w:r>
        <w:rPr>
          <w:rFonts w:ascii="Times New Roman" w:eastAsia="Calibri" w:hAnsi="Times New Roman" w:cs="Times New Roman"/>
          <w:sz w:val="28"/>
          <w:szCs w:val="28"/>
        </w:rPr>
        <w:t xml:space="preserve">дошкільної освіти </w:t>
      </w:r>
      <w:r w:rsidRPr="00793FAF">
        <w:rPr>
          <w:rFonts w:ascii="Times New Roman" w:eastAsia="Calibri" w:hAnsi="Times New Roman" w:cs="Times New Roman"/>
          <w:sz w:val="28"/>
          <w:szCs w:val="28"/>
        </w:rPr>
        <w:t xml:space="preserve">має </w:t>
      </w:r>
      <w:r w:rsidRPr="00552DAC">
        <w:rPr>
          <w:rFonts w:ascii="Times New Roman" w:eastAsia="Calibri" w:hAnsi="Times New Roman" w:cs="Times New Roman"/>
          <w:sz w:val="28"/>
          <w:szCs w:val="28"/>
        </w:rPr>
        <w:t>розвивальне - ігрове середовище</w:t>
      </w:r>
      <w:r>
        <w:rPr>
          <w:rFonts w:ascii="Times New Roman" w:eastAsia="Calibri" w:hAnsi="Times New Roman" w:cs="Times New Roman"/>
          <w:sz w:val="28"/>
          <w:szCs w:val="28"/>
        </w:rPr>
        <w:t xml:space="preserve">та </w:t>
      </w:r>
      <w:r w:rsidRPr="00793FAF">
        <w:rPr>
          <w:rFonts w:ascii="Times New Roman" w:eastAsia="Calibri" w:hAnsi="Times New Roman" w:cs="Times New Roman"/>
          <w:sz w:val="28"/>
          <w:szCs w:val="28"/>
        </w:rPr>
        <w:t>необхідні умови для вирішення загально - освітніх, фізкульту</w:t>
      </w:r>
      <w:r>
        <w:rPr>
          <w:rFonts w:ascii="Times New Roman" w:eastAsia="Calibri" w:hAnsi="Times New Roman" w:cs="Times New Roman"/>
          <w:sz w:val="28"/>
          <w:szCs w:val="28"/>
        </w:rPr>
        <w:t xml:space="preserve">рно - оздоровчих заходів,  оснащений </w:t>
      </w:r>
      <w:r w:rsidRPr="00793FAF">
        <w:rPr>
          <w:rFonts w:ascii="Times New Roman" w:eastAsia="Calibri" w:hAnsi="Times New Roman" w:cs="Times New Roman"/>
          <w:sz w:val="28"/>
          <w:szCs w:val="28"/>
        </w:rPr>
        <w:t xml:space="preserve"> іграшками згідно типового </w:t>
      </w:r>
      <w:r>
        <w:rPr>
          <w:rFonts w:ascii="Times New Roman" w:eastAsia="Calibri" w:hAnsi="Times New Roman" w:cs="Times New Roman"/>
          <w:sz w:val="28"/>
          <w:szCs w:val="28"/>
        </w:rPr>
        <w:t>переліку</w:t>
      </w:r>
      <w:r w:rsidRPr="00552DAC">
        <w:rPr>
          <w:rFonts w:ascii="Times New Roman" w:eastAsia="Calibri" w:hAnsi="Times New Roman" w:cs="Times New Roman"/>
          <w:sz w:val="28"/>
          <w:szCs w:val="28"/>
        </w:rPr>
        <w:t xml:space="preserve">. </w:t>
      </w:r>
    </w:p>
    <w:p w:rsidR="00F22117" w:rsidRDefault="00F22117" w:rsidP="00F22117">
      <w:pPr>
        <w:spacing w:after="0" w:line="276" w:lineRule="auto"/>
        <w:jc w:val="center"/>
        <w:rPr>
          <w:rFonts w:ascii="Times New Roman" w:eastAsia="Calibri" w:hAnsi="Times New Roman" w:cs="Times New Roman"/>
          <w:b/>
          <w:sz w:val="28"/>
          <w:szCs w:val="28"/>
        </w:rPr>
      </w:pPr>
      <w:r w:rsidRPr="00793FAF">
        <w:rPr>
          <w:rFonts w:ascii="Times New Roman" w:eastAsia="Calibri" w:hAnsi="Times New Roman" w:cs="Times New Roman"/>
          <w:b/>
          <w:sz w:val="28"/>
          <w:szCs w:val="28"/>
        </w:rPr>
        <w:t>УПРАВЛІНСЬКА ДІЯЛЬНІСТЬ</w:t>
      </w:r>
    </w:p>
    <w:p w:rsidR="00F22117" w:rsidRPr="000D4132" w:rsidRDefault="00F22117" w:rsidP="00F22117">
      <w:pPr>
        <w:spacing w:after="0" w:line="276" w:lineRule="auto"/>
        <w:jc w:val="both"/>
        <w:rPr>
          <w:rFonts w:ascii="Times New Roman" w:eastAsia="Calibri" w:hAnsi="Times New Roman" w:cs="Times New Roman"/>
          <w:b/>
          <w:sz w:val="28"/>
          <w:szCs w:val="28"/>
        </w:rPr>
      </w:pPr>
      <w:r w:rsidRPr="00EE41D4">
        <w:rPr>
          <w:rFonts w:ascii="Times New Roman" w:eastAsia="Calibri" w:hAnsi="Times New Roman" w:cs="Times New Roman"/>
          <w:sz w:val="28"/>
          <w:szCs w:val="28"/>
        </w:rPr>
        <w:t xml:space="preserve"> У зв'язку зі збройною агресією РФ та запровадження та території України воєнного стану</w:t>
      </w:r>
      <w:r>
        <w:rPr>
          <w:rFonts w:ascii="Times New Roman" w:eastAsia="Courier New" w:hAnsi="Times New Roman" w:cs="Times New Roman"/>
          <w:sz w:val="28"/>
          <w:szCs w:val="28"/>
          <w:lang w:eastAsia="uk-UA" w:bidi="uk-UA"/>
        </w:rPr>
        <w:t xml:space="preserve"> - завдання закладу у </w:t>
      </w:r>
      <w:r>
        <w:rPr>
          <w:rFonts w:ascii="Times New Roman" w:eastAsia="Calibri" w:hAnsi="Times New Roman" w:cs="Times New Roman"/>
          <w:sz w:val="28"/>
          <w:szCs w:val="28"/>
        </w:rPr>
        <w:t xml:space="preserve">2022 – 2023, 2023 – 2024, 2024 </w:t>
      </w:r>
      <w:r w:rsidR="000F0267">
        <w:rPr>
          <w:rFonts w:ascii="Times New Roman" w:eastAsia="Calibri" w:hAnsi="Times New Roman" w:cs="Times New Roman"/>
          <w:sz w:val="28"/>
          <w:szCs w:val="28"/>
        </w:rPr>
        <w:t>–</w:t>
      </w:r>
      <w:r>
        <w:rPr>
          <w:rFonts w:ascii="Times New Roman" w:eastAsia="Calibri" w:hAnsi="Times New Roman" w:cs="Times New Roman"/>
          <w:sz w:val="28"/>
          <w:szCs w:val="28"/>
        </w:rPr>
        <w:t xml:space="preserve"> 2025</w:t>
      </w:r>
      <w:r w:rsidR="000F0267">
        <w:rPr>
          <w:rFonts w:ascii="Times New Roman" w:eastAsia="Calibri" w:hAnsi="Times New Roman" w:cs="Times New Roman"/>
          <w:sz w:val="28"/>
          <w:szCs w:val="28"/>
        </w:rPr>
        <w:t xml:space="preserve">,2025 - 2026  </w:t>
      </w:r>
      <w:r>
        <w:rPr>
          <w:rFonts w:ascii="Times New Roman" w:eastAsia="Calibri" w:hAnsi="Times New Roman" w:cs="Times New Roman"/>
          <w:sz w:val="28"/>
          <w:szCs w:val="28"/>
        </w:rPr>
        <w:t xml:space="preserve">навчальному році не </w:t>
      </w:r>
      <w:r>
        <w:rPr>
          <w:rFonts w:ascii="Times New Roman" w:eastAsia="Courier New" w:hAnsi="Times New Roman" w:cs="Times New Roman"/>
          <w:sz w:val="28"/>
          <w:szCs w:val="28"/>
          <w:lang w:eastAsia="uk-UA" w:bidi="uk-UA"/>
        </w:rPr>
        <w:t xml:space="preserve">реалізовані. </w:t>
      </w:r>
    </w:p>
    <w:p w:rsidR="00F22117" w:rsidRDefault="00F22117" w:rsidP="00F22117">
      <w:pPr>
        <w:tabs>
          <w:tab w:val="left" w:pos="142"/>
        </w:tabs>
        <w:spacing w:after="0" w:line="276" w:lineRule="auto"/>
        <w:ind w:firstLine="142"/>
        <w:jc w:val="both"/>
        <w:rPr>
          <w:rFonts w:ascii="Times New Roman" w:eastAsia="Calibri" w:hAnsi="Times New Roman" w:cs="Times New Roman"/>
          <w:iCs/>
          <w:sz w:val="28"/>
          <w:szCs w:val="28"/>
        </w:rPr>
      </w:pPr>
      <w:r w:rsidRPr="00793FAF">
        <w:rPr>
          <w:rFonts w:ascii="Times New Roman" w:eastAsia="Calibri" w:hAnsi="Times New Roman" w:cs="Times New Roman"/>
          <w:iCs/>
          <w:sz w:val="28"/>
          <w:szCs w:val="28"/>
        </w:rPr>
        <w:t xml:space="preserve">Впродовж року </w:t>
      </w:r>
      <w:r>
        <w:rPr>
          <w:rFonts w:ascii="Times New Roman" w:eastAsia="Calibri" w:hAnsi="Times New Roman" w:cs="Times New Roman"/>
          <w:iCs/>
          <w:sz w:val="28"/>
          <w:szCs w:val="28"/>
        </w:rPr>
        <w:t>адміністрацією</w:t>
      </w:r>
      <w:r w:rsidRPr="00793FAF">
        <w:rPr>
          <w:rFonts w:ascii="Times New Roman" w:eastAsia="Calibri" w:hAnsi="Times New Roman" w:cs="Times New Roman"/>
          <w:iCs/>
          <w:sz w:val="28"/>
          <w:szCs w:val="28"/>
        </w:rPr>
        <w:t xml:space="preserve"> закладу</w:t>
      </w:r>
      <w:r>
        <w:rPr>
          <w:rFonts w:ascii="Times New Roman" w:eastAsia="Calibri" w:hAnsi="Times New Roman" w:cs="Times New Roman"/>
          <w:iCs/>
          <w:sz w:val="28"/>
          <w:szCs w:val="28"/>
        </w:rPr>
        <w:t xml:space="preserve"> дошкільної освіти</w:t>
      </w:r>
      <w:r w:rsidRPr="00793FAF">
        <w:rPr>
          <w:rFonts w:ascii="Times New Roman" w:eastAsia="Calibri" w:hAnsi="Times New Roman" w:cs="Times New Roman"/>
          <w:iCs/>
          <w:sz w:val="28"/>
          <w:szCs w:val="28"/>
        </w:rPr>
        <w:t xml:space="preserve"> було </w:t>
      </w:r>
      <w:r>
        <w:rPr>
          <w:rFonts w:ascii="Times New Roman" w:eastAsia="Calibri" w:hAnsi="Times New Roman" w:cs="Times New Roman"/>
          <w:iCs/>
          <w:sz w:val="28"/>
          <w:szCs w:val="28"/>
        </w:rPr>
        <w:t xml:space="preserve">неодноразово організовано благодійний збір предметів, речей, медикаментів для Захисників та Захисниць України, а також спільне виготовлення окопних свічок. </w:t>
      </w:r>
    </w:p>
    <w:p w:rsidR="006C7111" w:rsidRDefault="00F22117" w:rsidP="00F22117">
      <w:pPr>
        <w:tabs>
          <w:tab w:val="left" w:pos="142"/>
        </w:tabs>
        <w:spacing w:after="0" w:line="276" w:lineRule="auto"/>
        <w:ind w:firstLine="142"/>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Хочеться відмітити роботу вихователя </w:t>
      </w:r>
      <w:proofErr w:type="spellStart"/>
      <w:r>
        <w:rPr>
          <w:rFonts w:ascii="Times New Roman" w:eastAsia="Calibri" w:hAnsi="Times New Roman" w:cs="Times New Roman"/>
          <w:iCs/>
          <w:sz w:val="28"/>
          <w:szCs w:val="28"/>
        </w:rPr>
        <w:t>Пєструіл</w:t>
      </w:r>
      <w:proofErr w:type="spellEnd"/>
      <w:r>
        <w:rPr>
          <w:rFonts w:ascii="Times New Roman" w:eastAsia="Calibri" w:hAnsi="Times New Roman" w:cs="Times New Roman"/>
          <w:iCs/>
          <w:sz w:val="28"/>
          <w:szCs w:val="28"/>
        </w:rPr>
        <w:t xml:space="preserve"> К.В., яка тривалий час займалась активно </w:t>
      </w:r>
      <w:proofErr w:type="spellStart"/>
      <w:r>
        <w:rPr>
          <w:rFonts w:ascii="Times New Roman" w:eastAsia="Calibri" w:hAnsi="Times New Roman" w:cs="Times New Roman"/>
          <w:iCs/>
          <w:sz w:val="28"/>
          <w:szCs w:val="28"/>
        </w:rPr>
        <w:t>волонтерством</w:t>
      </w:r>
      <w:proofErr w:type="spellEnd"/>
      <w:r>
        <w:rPr>
          <w:rFonts w:ascii="Times New Roman" w:eastAsia="Calibri" w:hAnsi="Times New Roman" w:cs="Times New Roman"/>
          <w:iCs/>
          <w:sz w:val="28"/>
          <w:szCs w:val="28"/>
        </w:rPr>
        <w:t>, сумлінно виконувала громадянський обов'язок отримала посвідчення та посаду - волонтер  від відокремленого підрозділу Громадської організації «Український рух до перемоги» Київське міське підприємство.</w:t>
      </w:r>
    </w:p>
    <w:p w:rsidR="00F22117" w:rsidRDefault="001E06B7" w:rsidP="001E06B7">
      <w:pPr>
        <w:spacing w:after="0"/>
        <w:jc w:val="both"/>
        <w:rPr>
          <w:rFonts w:ascii="Times New Roman" w:hAnsi="Times New Roman" w:cs="Times New Roman"/>
          <w:color w:val="000000"/>
          <w:sz w:val="28"/>
          <w:szCs w:val="28"/>
          <w:shd w:val="clear" w:color="auto" w:fill="FFFFFF"/>
        </w:rPr>
      </w:pPr>
      <w:r>
        <w:rPr>
          <w:rFonts w:ascii="Times New Roman" w:eastAsia="Calibri" w:hAnsi="Times New Roman" w:cs="Times New Roman"/>
          <w:iCs/>
          <w:sz w:val="28"/>
          <w:szCs w:val="28"/>
        </w:rPr>
        <w:t xml:space="preserve">     30 вересня 2025 року Катерина Вадимівна </w:t>
      </w:r>
      <w:r w:rsidR="00C850BF">
        <w:rPr>
          <w:rFonts w:ascii="Times New Roman" w:hAnsi="Times New Roman" w:cs="Times New Roman"/>
          <w:color w:val="000000"/>
          <w:sz w:val="28"/>
          <w:szCs w:val="28"/>
          <w:shd w:val="clear" w:color="auto" w:fill="FFFFFF"/>
        </w:rPr>
        <w:t>нагородже</w:t>
      </w:r>
      <w:r>
        <w:rPr>
          <w:rFonts w:ascii="Times New Roman" w:hAnsi="Times New Roman" w:cs="Times New Roman"/>
          <w:color w:val="000000"/>
          <w:sz w:val="28"/>
          <w:szCs w:val="28"/>
          <w:shd w:val="clear" w:color="auto" w:fill="FFFFFF"/>
        </w:rPr>
        <w:t>на</w:t>
      </w:r>
      <w:r w:rsidR="006C7111" w:rsidRPr="00E65F8F">
        <w:rPr>
          <w:rFonts w:ascii="Times New Roman" w:hAnsi="Times New Roman" w:cs="Times New Roman"/>
          <w:color w:val="000000"/>
          <w:sz w:val="28"/>
          <w:szCs w:val="28"/>
          <w:shd w:val="clear" w:color="auto" w:fill="FFFFFF"/>
        </w:rPr>
        <w:t xml:space="preserve"> заохочувальною відзнакою Київського міського голови медаллю "Честь. Слава. Держава."  </w:t>
      </w:r>
      <w:r w:rsidR="006C7111" w:rsidRPr="00E65F8F">
        <w:rPr>
          <w:rFonts w:ascii="Times New Roman" w:hAnsi="Times New Roman" w:cs="Times New Roman"/>
          <w:color w:val="1F1F1F"/>
          <w:sz w:val="28"/>
          <w:szCs w:val="28"/>
          <w:shd w:val="clear" w:color="auto" w:fill="FFFFFF"/>
        </w:rPr>
        <w:t>за мужність, патріотизм, високу громадянську позицію</w:t>
      </w:r>
      <w:r>
        <w:rPr>
          <w:rFonts w:ascii="Times New Roman" w:hAnsi="Times New Roman" w:cs="Times New Roman"/>
          <w:color w:val="000000"/>
          <w:sz w:val="28"/>
          <w:szCs w:val="28"/>
          <w:shd w:val="clear" w:color="auto" w:fill="FFFFFF"/>
        </w:rPr>
        <w:t>.</w:t>
      </w:r>
    </w:p>
    <w:p w:rsidR="001E06B7" w:rsidRPr="001E06B7" w:rsidRDefault="001E06B7" w:rsidP="001E06B7">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А 15 квіт</w:t>
      </w:r>
      <w:r w:rsidR="00C850BF">
        <w:rPr>
          <w:rFonts w:ascii="Times New Roman" w:hAnsi="Times New Roman" w:cs="Times New Roman"/>
          <w:color w:val="000000"/>
          <w:sz w:val="28"/>
          <w:szCs w:val="28"/>
          <w:shd w:val="clear" w:color="auto" w:fill="FFFFFF"/>
        </w:rPr>
        <w:t xml:space="preserve">ня 2026 року </w:t>
      </w:r>
      <w:proofErr w:type="spellStart"/>
      <w:r w:rsidR="00C850BF">
        <w:rPr>
          <w:rFonts w:ascii="Times New Roman" w:hAnsi="Times New Roman" w:cs="Times New Roman"/>
          <w:color w:val="000000"/>
          <w:sz w:val="28"/>
          <w:szCs w:val="28"/>
          <w:shd w:val="clear" w:color="auto" w:fill="FFFFFF"/>
        </w:rPr>
        <w:t>Пєструіл</w:t>
      </w:r>
      <w:proofErr w:type="spellEnd"/>
      <w:r w:rsidR="00C850BF">
        <w:rPr>
          <w:rFonts w:ascii="Times New Roman" w:hAnsi="Times New Roman" w:cs="Times New Roman"/>
          <w:color w:val="000000"/>
          <w:sz w:val="28"/>
          <w:szCs w:val="28"/>
          <w:shd w:val="clear" w:color="auto" w:fill="FFFFFF"/>
        </w:rPr>
        <w:t xml:space="preserve"> К.В. була призвана на військову службу під час мобілізації.</w:t>
      </w:r>
    </w:p>
    <w:p w:rsidR="00F22117" w:rsidRPr="006C0161" w:rsidRDefault="00F22117" w:rsidP="00F22117">
      <w:pPr>
        <w:tabs>
          <w:tab w:val="left" w:pos="142"/>
        </w:tabs>
        <w:spacing w:after="0" w:line="276" w:lineRule="auto"/>
        <w:ind w:firstLine="142"/>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  Ми всі чекаємо на завершення війни, щоб знову розпочати освітній процес з вихованцями, адже </w:t>
      </w:r>
      <w:r>
        <w:rPr>
          <w:rFonts w:ascii="Times New Roman" w:eastAsia="Calibri" w:hAnsi="Times New Roman" w:cs="Times New Roman"/>
          <w:sz w:val="28"/>
          <w:szCs w:val="28"/>
        </w:rPr>
        <w:t>в</w:t>
      </w:r>
      <w:r w:rsidRPr="00793FAF">
        <w:rPr>
          <w:rFonts w:ascii="Times New Roman" w:eastAsia="Calibri" w:hAnsi="Times New Roman" w:cs="Times New Roman"/>
          <w:sz w:val="28"/>
          <w:szCs w:val="28"/>
        </w:rPr>
        <w:t xml:space="preserve"> групових приміщеннях створені необхідні умови для якісної організації життєдіяльності дітей, всі групи естетично оформлені, затишні, впорядковані меблями відповідно до віку дітей відповідають гігієнічним та санітарним вимогам. Предметно – ігрове середовище сприяє всебічному розвитку вихованців та відповідає вимогам програми. Ігрові осередки обладнані в достатній кількості навчальним та ігровим матеріалом.</w:t>
      </w:r>
    </w:p>
    <w:p w:rsidR="00F22117" w:rsidRDefault="00F22117" w:rsidP="00F22117">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В музичній залі представлені сучасні технічні засоби навчання: музичний центр, магнітофон, нетрадиційні дитячі музичні інструменти та дитячі інструменти відповідно про</w:t>
      </w:r>
      <w:r>
        <w:rPr>
          <w:rFonts w:ascii="Times New Roman" w:eastAsia="Calibri" w:hAnsi="Times New Roman" w:cs="Times New Roman"/>
          <w:sz w:val="28"/>
          <w:szCs w:val="28"/>
        </w:rPr>
        <w:t>грами, інтерактивна дошка.</w:t>
      </w:r>
    </w:p>
    <w:p w:rsidR="00F22117" w:rsidRPr="00793FAF" w:rsidRDefault="00F22117" w:rsidP="00F22117">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Для задоволення потреб художньо – естетичного нахилу є різні види театру: ляльковий, пальчиковий, тіньовий  та настільний.</w:t>
      </w:r>
    </w:p>
    <w:p w:rsidR="00F22117" w:rsidRPr="00793FAF" w:rsidRDefault="00F22117" w:rsidP="00F22117">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Для проведення занять з фізкультури є все необхідне обладнання «шведська стінка»; обручі, лави, мати, ребристі дошки, дуги, м’ячі, мішечки з піском для метання, кеглі, </w:t>
      </w:r>
      <w:proofErr w:type="spellStart"/>
      <w:r w:rsidRPr="00793FAF">
        <w:rPr>
          <w:rFonts w:ascii="Times New Roman" w:eastAsia="Calibri" w:hAnsi="Times New Roman" w:cs="Times New Roman"/>
          <w:sz w:val="28"/>
          <w:szCs w:val="28"/>
        </w:rPr>
        <w:t>кільцекиди</w:t>
      </w:r>
      <w:proofErr w:type="spellEnd"/>
      <w:r w:rsidRPr="00793FAF">
        <w:rPr>
          <w:rFonts w:ascii="Times New Roman" w:eastAsia="Calibri" w:hAnsi="Times New Roman" w:cs="Times New Roman"/>
          <w:sz w:val="28"/>
          <w:szCs w:val="28"/>
        </w:rPr>
        <w:t xml:space="preserve"> та матеріали для нетрадиційних в</w:t>
      </w:r>
      <w:r w:rsidR="001E06B7">
        <w:rPr>
          <w:rFonts w:ascii="Times New Roman" w:eastAsia="Calibri" w:hAnsi="Times New Roman" w:cs="Times New Roman"/>
          <w:sz w:val="28"/>
          <w:szCs w:val="28"/>
        </w:rPr>
        <w:t>идів оздоровлення дошкільників.</w:t>
      </w:r>
    </w:p>
    <w:p w:rsidR="00F22117" w:rsidRPr="00C850BF" w:rsidRDefault="00F22117" w:rsidP="00C850BF">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Медичний блок складається з трьох кімнат: кабінет </w:t>
      </w:r>
      <w:r w:rsidR="001E06B7" w:rsidRPr="00793FAF">
        <w:rPr>
          <w:rFonts w:ascii="Times New Roman" w:eastAsia="Calibri" w:hAnsi="Times New Roman" w:cs="Times New Roman"/>
          <w:sz w:val="28"/>
          <w:szCs w:val="28"/>
        </w:rPr>
        <w:t xml:space="preserve">сестри </w:t>
      </w:r>
      <w:r w:rsidRPr="00793FAF">
        <w:rPr>
          <w:rFonts w:ascii="Times New Roman" w:eastAsia="Calibri" w:hAnsi="Times New Roman" w:cs="Times New Roman"/>
          <w:sz w:val="28"/>
          <w:szCs w:val="28"/>
        </w:rPr>
        <w:t>медичної</w:t>
      </w:r>
      <w:r w:rsidR="001E06B7" w:rsidRPr="00793FAF">
        <w:rPr>
          <w:rFonts w:ascii="Times New Roman" w:eastAsia="Calibri" w:hAnsi="Times New Roman" w:cs="Times New Roman"/>
          <w:sz w:val="28"/>
          <w:szCs w:val="28"/>
        </w:rPr>
        <w:t>старшої</w:t>
      </w:r>
      <w:r w:rsidR="001E06B7">
        <w:rPr>
          <w:rFonts w:ascii="Times New Roman" w:eastAsia="Calibri" w:hAnsi="Times New Roman" w:cs="Times New Roman"/>
          <w:sz w:val="28"/>
          <w:szCs w:val="28"/>
        </w:rPr>
        <w:t>, кабінет надання першої медичної допомоги та зберігання всіх необхідних медикаментів для цього</w:t>
      </w:r>
      <w:r w:rsidRPr="00793FAF">
        <w:rPr>
          <w:rFonts w:ascii="Times New Roman" w:eastAsia="Calibri" w:hAnsi="Times New Roman" w:cs="Times New Roman"/>
          <w:sz w:val="28"/>
          <w:szCs w:val="28"/>
        </w:rPr>
        <w:t xml:space="preserve">, кабінет - ізолятор розрахований для утримання однієї дитини. Утримується в належному стані, відповідає сучасним вимогам до оформлення. </w:t>
      </w:r>
    </w:p>
    <w:p w:rsidR="00F22117" w:rsidRPr="00793FAF" w:rsidRDefault="00F22117" w:rsidP="00F22117">
      <w:pPr>
        <w:spacing w:line="240" w:lineRule="auto"/>
        <w:jc w:val="center"/>
        <w:rPr>
          <w:rFonts w:ascii="Times New Roman" w:eastAsia="Calibri" w:hAnsi="Times New Roman" w:cs="Times New Roman"/>
          <w:sz w:val="28"/>
          <w:szCs w:val="28"/>
        </w:rPr>
      </w:pPr>
      <w:r w:rsidRPr="00793FAF">
        <w:rPr>
          <w:rFonts w:ascii="Times New Roman" w:eastAsia="Calibri" w:hAnsi="Times New Roman" w:cs="Times New Roman"/>
          <w:b/>
          <w:bCs/>
          <w:iCs/>
          <w:sz w:val="28"/>
          <w:szCs w:val="28"/>
        </w:rPr>
        <w:lastRenderedPageBreak/>
        <w:t>ТЕХНІКА БЕЗПЕКИ</w:t>
      </w:r>
    </w:p>
    <w:p w:rsidR="00F22117"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Згідно з ст. 23 Закону України «Про освіту» дошкільний заклад забезпечує право дитини на охорону здоров’я, здоровий спосіб життя, через створення умов для безпечно</w:t>
      </w:r>
      <w:r>
        <w:rPr>
          <w:rFonts w:ascii="Times New Roman" w:eastAsia="Calibri" w:hAnsi="Times New Roman" w:cs="Times New Roman"/>
          <w:sz w:val="28"/>
          <w:szCs w:val="28"/>
        </w:rPr>
        <w:t>го нешкідливого утримання дітей, що підтверджує Акт прийому готовності закладу дошкільної освіти  (ясла – садок).</w:t>
      </w:r>
    </w:p>
    <w:p w:rsidR="00F22117" w:rsidRPr="00793FAF" w:rsidRDefault="00F22117"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Не дивлячись на призупинення освітнього процесу в закладі напрямок в роботі не змінний:</w:t>
      </w:r>
    </w:p>
    <w:p w:rsidR="00F22117" w:rsidRPr="00793FAF"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w:t>
      </w:r>
      <w:r>
        <w:rPr>
          <w:rFonts w:ascii="Times New Roman" w:eastAsia="Calibri" w:hAnsi="Times New Roman" w:cs="Times New Roman"/>
          <w:sz w:val="28"/>
          <w:szCs w:val="28"/>
        </w:rPr>
        <w:t>продовжувати  створювати</w:t>
      </w:r>
      <w:r w:rsidRPr="00793FAF">
        <w:rPr>
          <w:rFonts w:ascii="Times New Roman" w:eastAsia="Calibri" w:hAnsi="Times New Roman" w:cs="Times New Roman"/>
          <w:sz w:val="28"/>
          <w:szCs w:val="28"/>
        </w:rPr>
        <w:t xml:space="preserve"> умов</w:t>
      </w:r>
      <w:r>
        <w:rPr>
          <w:rFonts w:ascii="Times New Roman" w:eastAsia="Calibri" w:hAnsi="Times New Roman" w:cs="Times New Roman"/>
          <w:sz w:val="28"/>
          <w:szCs w:val="28"/>
        </w:rPr>
        <w:t>и</w:t>
      </w:r>
      <w:r w:rsidRPr="00793FAF">
        <w:rPr>
          <w:rFonts w:ascii="Times New Roman" w:eastAsia="Calibri" w:hAnsi="Times New Roman" w:cs="Times New Roman"/>
          <w:sz w:val="28"/>
          <w:szCs w:val="28"/>
        </w:rPr>
        <w:t xml:space="preserve"> для безпечного перебування дітей в закладі;</w:t>
      </w:r>
    </w:p>
    <w:p w:rsidR="00F22117" w:rsidRPr="00793FAF" w:rsidRDefault="00F22117"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організовувати тісний зв'язок вихователя з батьками щодо фізичного та психологічного  стану дітей</w:t>
      </w:r>
      <w:r w:rsidRPr="00793FAF">
        <w:rPr>
          <w:rFonts w:ascii="Times New Roman" w:eastAsia="Calibri" w:hAnsi="Times New Roman" w:cs="Times New Roman"/>
          <w:sz w:val="28"/>
          <w:szCs w:val="28"/>
        </w:rPr>
        <w:t>;</w:t>
      </w:r>
    </w:p>
    <w:p w:rsidR="00F22117" w:rsidRPr="00793FAF"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w:t>
      </w:r>
      <w:r>
        <w:rPr>
          <w:rFonts w:ascii="Times New Roman" w:eastAsia="Calibri" w:hAnsi="Times New Roman" w:cs="Times New Roman"/>
          <w:sz w:val="28"/>
          <w:szCs w:val="28"/>
        </w:rPr>
        <w:t>проводити постійну роботу</w:t>
      </w:r>
      <w:r w:rsidRPr="00793FAF">
        <w:rPr>
          <w:rFonts w:ascii="Times New Roman" w:eastAsia="Calibri" w:hAnsi="Times New Roman" w:cs="Times New Roman"/>
          <w:sz w:val="28"/>
          <w:szCs w:val="28"/>
        </w:rPr>
        <w:t xml:space="preserve"> з колективом по ОП, ТБ, БЖД;</w:t>
      </w:r>
    </w:p>
    <w:p w:rsidR="00F22117" w:rsidRPr="00793FAF"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w:t>
      </w:r>
      <w:r>
        <w:rPr>
          <w:rFonts w:ascii="Times New Roman" w:eastAsia="Calibri" w:hAnsi="Times New Roman" w:cs="Times New Roman"/>
          <w:sz w:val="28"/>
          <w:szCs w:val="28"/>
        </w:rPr>
        <w:t>продовжувати велику увагу приділяти навчально – виховній роботі</w:t>
      </w:r>
      <w:r w:rsidRPr="00793FAF">
        <w:rPr>
          <w:rFonts w:ascii="Times New Roman" w:eastAsia="Calibri" w:hAnsi="Times New Roman" w:cs="Times New Roman"/>
          <w:sz w:val="28"/>
          <w:szCs w:val="28"/>
        </w:rPr>
        <w:t xml:space="preserve"> з дітьми з питань ОБЖД.</w:t>
      </w:r>
    </w:p>
    <w:p w:rsidR="00F22117"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Кожен</w:t>
      </w:r>
      <w:r>
        <w:rPr>
          <w:rFonts w:ascii="Times New Roman" w:eastAsia="Calibri" w:hAnsi="Times New Roman" w:cs="Times New Roman"/>
          <w:sz w:val="28"/>
          <w:szCs w:val="28"/>
        </w:rPr>
        <w:t xml:space="preserve"> педагогічний  праців</w:t>
      </w:r>
      <w:r w:rsidRPr="00793FAF">
        <w:rPr>
          <w:rFonts w:ascii="Times New Roman" w:eastAsia="Calibri" w:hAnsi="Times New Roman" w:cs="Times New Roman"/>
          <w:sz w:val="28"/>
          <w:szCs w:val="28"/>
        </w:rPr>
        <w:t xml:space="preserve">ник </w:t>
      </w:r>
      <w:r>
        <w:rPr>
          <w:rFonts w:ascii="Times New Roman" w:eastAsia="Calibri" w:hAnsi="Times New Roman" w:cs="Times New Roman"/>
          <w:sz w:val="28"/>
          <w:szCs w:val="28"/>
        </w:rPr>
        <w:t>постійно проявляє інтерес та турботу  щодо  безпечного  перебування вихованців під час воєнного стану в Україні за межами дошкільного закладу, про що свідча</w:t>
      </w:r>
      <w:r w:rsidRPr="00793FAF">
        <w:rPr>
          <w:rFonts w:ascii="Times New Roman" w:eastAsia="Calibri" w:hAnsi="Times New Roman" w:cs="Times New Roman"/>
          <w:sz w:val="28"/>
          <w:szCs w:val="28"/>
        </w:rPr>
        <w:t xml:space="preserve">ть </w:t>
      </w:r>
      <w:r>
        <w:rPr>
          <w:rFonts w:ascii="Times New Roman" w:eastAsia="Calibri" w:hAnsi="Times New Roman" w:cs="Times New Roman"/>
          <w:sz w:val="28"/>
          <w:szCs w:val="28"/>
        </w:rPr>
        <w:t>часті опитування батьків дітей (чи в безпечному місці, чи в Україні, чи за кордоном, чи ніхто не постраждав….)</w:t>
      </w:r>
    </w:p>
    <w:p w:rsidR="00F22117" w:rsidRDefault="00F22117"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Педагоги  закладу  продовжують проходити навчальні онлайн - курси за такими темами : «Запобігання та протидія домашньому насильству: взаємодія суб'єктів», </w:t>
      </w:r>
    </w:p>
    <w:p w:rsidR="00F22117" w:rsidRDefault="00F22117" w:rsidP="00F22117">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«Дивись під ноги! Дивись, куди ідеш !».</w:t>
      </w:r>
    </w:p>
    <w:p w:rsidR="00F22117" w:rsidRPr="00793FAF" w:rsidRDefault="00F22117" w:rsidP="00F22117">
      <w:pPr>
        <w:spacing w:after="0" w:line="276"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В закладі в</w:t>
      </w:r>
      <w:r w:rsidRPr="00793FAF">
        <w:rPr>
          <w:rFonts w:ascii="Times New Roman" w:eastAsia="Calibri" w:hAnsi="Times New Roman" w:cs="Times New Roman"/>
          <w:sz w:val="28"/>
          <w:szCs w:val="28"/>
        </w:rPr>
        <w:t xml:space="preserve">идаються відповідні накази, проводяться інструктажі з </w:t>
      </w:r>
      <w:r>
        <w:rPr>
          <w:rFonts w:ascii="Times New Roman" w:eastAsia="Calibri" w:hAnsi="Times New Roman" w:cs="Times New Roman"/>
          <w:sz w:val="28"/>
          <w:szCs w:val="28"/>
        </w:rPr>
        <w:t xml:space="preserve">працюючим </w:t>
      </w:r>
      <w:r w:rsidRPr="00793FAF">
        <w:rPr>
          <w:rFonts w:ascii="Times New Roman" w:eastAsia="Calibri" w:hAnsi="Times New Roman" w:cs="Times New Roman"/>
          <w:sz w:val="28"/>
          <w:szCs w:val="28"/>
        </w:rPr>
        <w:t xml:space="preserve">персоналом. </w:t>
      </w:r>
    </w:p>
    <w:p w:rsidR="00F22117" w:rsidRPr="00793FAF" w:rsidRDefault="00F22117" w:rsidP="00F22117">
      <w:pPr>
        <w:spacing w:after="0" w:line="276" w:lineRule="auto"/>
        <w:jc w:val="center"/>
        <w:rPr>
          <w:rFonts w:ascii="Times New Roman" w:eastAsia="Calibri" w:hAnsi="Times New Roman" w:cs="Times New Roman"/>
          <w:b/>
          <w:sz w:val="28"/>
          <w:szCs w:val="28"/>
        </w:rPr>
      </w:pPr>
      <w:r w:rsidRPr="00793FAF">
        <w:rPr>
          <w:rFonts w:ascii="Times New Roman" w:eastAsia="Calibri" w:hAnsi="Times New Roman" w:cs="Times New Roman"/>
          <w:b/>
          <w:sz w:val="28"/>
          <w:szCs w:val="28"/>
        </w:rPr>
        <w:t>МЕТОДИЧНА РОБОТА</w:t>
      </w:r>
    </w:p>
    <w:p w:rsidR="00F22117" w:rsidRPr="00793FAF"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Методична робота з педагогічним колективом була </w:t>
      </w:r>
      <w:r>
        <w:rPr>
          <w:rFonts w:ascii="Times New Roman" w:eastAsia="Calibri" w:hAnsi="Times New Roman" w:cs="Times New Roman"/>
          <w:sz w:val="28"/>
          <w:szCs w:val="28"/>
        </w:rPr>
        <w:t>і є спрямованою</w:t>
      </w:r>
      <w:r w:rsidRPr="00793FAF">
        <w:rPr>
          <w:rFonts w:ascii="Times New Roman" w:eastAsia="Calibri" w:hAnsi="Times New Roman" w:cs="Times New Roman"/>
          <w:sz w:val="28"/>
          <w:szCs w:val="28"/>
        </w:rPr>
        <w:t xml:space="preserve"> на реалізацію   підвищення  професійн</w:t>
      </w:r>
      <w:r>
        <w:rPr>
          <w:rFonts w:ascii="Times New Roman" w:eastAsia="Calibri" w:hAnsi="Times New Roman" w:cs="Times New Roman"/>
          <w:sz w:val="28"/>
          <w:szCs w:val="28"/>
        </w:rPr>
        <w:t>ого рівня педагогів, координацію</w:t>
      </w:r>
      <w:r w:rsidRPr="00793FAF">
        <w:rPr>
          <w:rFonts w:ascii="Times New Roman" w:eastAsia="Calibri" w:hAnsi="Times New Roman" w:cs="Times New Roman"/>
          <w:sz w:val="28"/>
          <w:szCs w:val="28"/>
        </w:rPr>
        <w:t xml:space="preserve"> зусиль   педагогічних працівників закладу освіти на вирішення конкретних педагогічних проблем, створення оптимальних умов для підвищення результативності</w:t>
      </w:r>
      <w:r>
        <w:rPr>
          <w:rFonts w:ascii="Times New Roman" w:eastAsia="Calibri" w:hAnsi="Times New Roman" w:cs="Times New Roman"/>
          <w:sz w:val="28"/>
          <w:szCs w:val="28"/>
        </w:rPr>
        <w:t xml:space="preserve"> навчально - виховного процесу після закінчення війни.</w:t>
      </w:r>
    </w:p>
    <w:p w:rsidR="00F22117"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Протягом року </w:t>
      </w:r>
      <w:r>
        <w:rPr>
          <w:rFonts w:ascii="Times New Roman" w:eastAsia="Calibri" w:hAnsi="Times New Roman" w:cs="Times New Roman"/>
          <w:sz w:val="28"/>
          <w:szCs w:val="28"/>
        </w:rPr>
        <w:t xml:space="preserve">працівникам надавалась певна інформація щодо посилань на реєстрацію та  проходження певних навчальних </w:t>
      </w:r>
      <w:proofErr w:type="spellStart"/>
      <w:r>
        <w:rPr>
          <w:rFonts w:ascii="Times New Roman" w:eastAsia="Calibri" w:hAnsi="Times New Roman" w:cs="Times New Roman"/>
          <w:sz w:val="28"/>
          <w:szCs w:val="28"/>
        </w:rPr>
        <w:t>онлайн</w:t>
      </w:r>
      <w:proofErr w:type="spellEnd"/>
      <w:r>
        <w:rPr>
          <w:rFonts w:ascii="Times New Roman" w:eastAsia="Calibri" w:hAnsi="Times New Roman" w:cs="Times New Roman"/>
          <w:sz w:val="28"/>
          <w:szCs w:val="28"/>
        </w:rPr>
        <w:t xml:space="preserve"> – курсів, </w:t>
      </w:r>
      <w:proofErr w:type="spellStart"/>
      <w:r>
        <w:rPr>
          <w:rFonts w:ascii="Times New Roman" w:eastAsia="Calibri" w:hAnsi="Times New Roman" w:cs="Times New Roman"/>
          <w:sz w:val="28"/>
          <w:szCs w:val="28"/>
        </w:rPr>
        <w:t>вебінарів</w:t>
      </w:r>
      <w:proofErr w:type="spellEnd"/>
      <w:r>
        <w:rPr>
          <w:rFonts w:ascii="Times New Roman" w:eastAsia="Calibri" w:hAnsi="Times New Roman" w:cs="Times New Roman"/>
          <w:sz w:val="28"/>
          <w:szCs w:val="28"/>
        </w:rPr>
        <w:t>, анкет-опитувальників.</w:t>
      </w:r>
    </w:p>
    <w:p w:rsidR="00F22117" w:rsidRPr="00793FAF" w:rsidRDefault="00F22117" w:rsidP="00F22117">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Робота методичної служби  була спрямована:</w:t>
      </w:r>
    </w:p>
    <w:p w:rsidR="00F22117" w:rsidRPr="00793FAF" w:rsidRDefault="00F22117" w:rsidP="00F22117">
      <w:pPr>
        <w:numPr>
          <w:ilvl w:val="0"/>
          <w:numId w:val="1"/>
        </w:num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Організація безперервного вдосконалення фахової освіти та кваліфікації педагогічних (медичних) кадрів,</w:t>
      </w:r>
      <w:r>
        <w:rPr>
          <w:rFonts w:ascii="Times New Roman" w:eastAsia="Calibri" w:hAnsi="Times New Roman" w:cs="Times New Roman"/>
          <w:sz w:val="28"/>
          <w:szCs w:val="28"/>
        </w:rPr>
        <w:t xml:space="preserve"> яка </w:t>
      </w:r>
      <w:r w:rsidRPr="00793FAF">
        <w:rPr>
          <w:rFonts w:ascii="Times New Roman" w:eastAsia="Calibri" w:hAnsi="Times New Roman" w:cs="Times New Roman"/>
          <w:sz w:val="28"/>
          <w:szCs w:val="28"/>
        </w:rPr>
        <w:t xml:space="preserve"> відбувалась за перспективним планом</w:t>
      </w:r>
      <w:r>
        <w:rPr>
          <w:rFonts w:ascii="Times New Roman" w:eastAsia="Calibri" w:hAnsi="Times New Roman" w:cs="Times New Roman"/>
          <w:sz w:val="28"/>
          <w:szCs w:val="28"/>
        </w:rPr>
        <w:t xml:space="preserve"> підвищення кваліфікації д</w:t>
      </w:r>
      <w:r w:rsidR="00C850BF">
        <w:rPr>
          <w:rFonts w:ascii="Times New Roman" w:eastAsia="Calibri" w:hAnsi="Times New Roman" w:cs="Times New Roman"/>
          <w:sz w:val="28"/>
          <w:szCs w:val="28"/>
        </w:rPr>
        <w:t>о 2026</w:t>
      </w:r>
      <w:r w:rsidRPr="00793FAF">
        <w:rPr>
          <w:rFonts w:ascii="Times New Roman" w:eastAsia="Calibri" w:hAnsi="Times New Roman" w:cs="Times New Roman"/>
          <w:sz w:val="28"/>
          <w:szCs w:val="28"/>
        </w:rPr>
        <w:t xml:space="preserve"> року.</w:t>
      </w:r>
    </w:p>
    <w:p w:rsidR="00F22117" w:rsidRPr="0031511B" w:rsidRDefault="00F22117" w:rsidP="00F22117">
      <w:pPr>
        <w:numPr>
          <w:ilvl w:val="0"/>
          <w:numId w:val="1"/>
        </w:num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Активне сприяння належно організованому процесу самоосвіти педагогів закладу, відбувалось за планами самоосвіти і самостійно обраною темою вихователями.</w:t>
      </w:r>
    </w:p>
    <w:p w:rsidR="00F22117" w:rsidRPr="00793FAF" w:rsidRDefault="00F22117" w:rsidP="00F2211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Незважаючи на військовий стан в Україні трудовий  колектив закладу продовжує проводити</w:t>
      </w:r>
      <w:r w:rsidR="00C850BF">
        <w:rPr>
          <w:rFonts w:ascii="Times New Roman" w:eastAsia="Calibri" w:hAnsi="Times New Roman" w:cs="Times New Roman"/>
          <w:sz w:val="28"/>
          <w:szCs w:val="28"/>
        </w:rPr>
        <w:t xml:space="preserve"> поточний ремонт групових приміщень, кабінетів, залів…</w:t>
      </w:r>
    </w:p>
    <w:p w:rsidR="00F22117" w:rsidRDefault="00F22117" w:rsidP="00F22117">
      <w:pPr>
        <w:spacing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lastRenderedPageBreak/>
        <w:t xml:space="preserve">Результати роботи щодо укріплення матеріально - </w:t>
      </w:r>
      <w:proofErr w:type="spellStart"/>
      <w:r w:rsidRPr="00793FAF">
        <w:rPr>
          <w:rFonts w:ascii="Times New Roman" w:eastAsia="Calibri" w:hAnsi="Times New Roman" w:cs="Times New Roman"/>
          <w:sz w:val="28"/>
          <w:szCs w:val="28"/>
        </w:rPr>
        <w:t>технічоної</w:t>
      </w:r>
      <w:proofErr w:type="spellEnd"/>
      <w:r w:rsidRPr="00793FAF">
        <w:rPr>
          <w:rFonts w:ascii="Times New Roman" w:eastAsia="Calibri" w:hAnsi="Times New Roman" w:cs="Times New Roman"/>
          <w:sz w:val="28"/>
          <w:szCs w:val="28"/>
        </w:rPr>
        <w:t xml:space="preserve"> бази за бюджетні та позабюджетні кошти </w:t>
      </w:r>
      <w:r>
        <w:rPr>
          <w:rFonts w:ascii="Times New Roman" w:eastAsia="Calibri" w:hAnsi="Times New Roman" w:cs="Times New Roman"/>
          <w:sz w:val="28"/>
          <w:szCs w:val="28"/>
        </w:rPr>
        <w:t xml:space="preserve">додано до звіту та </w:t>
      </w:r>
      <w:r w:rsidRPr="00793FAF">
        <w:rPr>
          <w:rFonts w:ascii="Times New Roman" w:eastAsia="Calibri" w:hAnsi="Times New Roman" w:cs="Times New Roman"/>
          <w:sz w:val="28"/>
          <w:szCs w:val="28"/>
        </w:rPr>
        <w:t>розміщено на сайті ЗДО.</w:t>
      </w:r>
    </w:p>
    <w:p w:rsidR="00F22117" w:rsidRPr="00543F2B" w:rsidRDefault="00F22117" w:rsidP="00F22117">
      <w:pPr>
        <w:spacing w:after="0" w:line="240" w:lineRule="auto"/>
        <w:jc w:val="center"/>
        <w:rPr>
          <w:rFonts w:ascii="Times New Roman" w:eastAsia="Calibri" w:hAnsi="Times New Roman" w:cs="Times New Roman"/>
          <w:b/>
          <w:color w:val="000000"/>
          <w:sz w:val="28"/>
          <w:szCs w:val="28"/>
        </w:rPr>
      </w:pPr>
      <w:r w:rsidRPr="00543F2B">
        <w:rPr>
          <w:rFonts w:ascii="Times New Roman" w:eastAsia="Calibri" w:hAnsi="Times New Roman" w:cs="Times New Roman"/>
          <w:b/>
          <w:color w:val="000000"/>
          <w:sz w:val="28"/>
          <w:szCs w:val="28"/>
        </w:rPr>
        <w:t xml:space="preserve">Управлінням  освіти  Дарницької районної в місті Києві державної адміністрації придбано та надано у користування </w:t>
      </w:r>
    </w:p>
    <w:p w:rsidR="00F22117" w:rsidRDefault="00F22117" w:rsidP="00F22117">
      <w:pPr>
        <w:spacing w:after="0" w:line="240" w:lineRule="auto"/>
        <w:jc w:val="center"/>
        <w:rPr>
          <w:rFonts w:ascii="Times New Roman" w:eastAsia="Calibri" w:hAnsi="Times New Roman" w:cs="Times New Roman"/>
          <w:b/>
          <w:color w:val="000000"/>
          <w:sz w:val="28"/>
          <w:szCs w:val="28"/>
          <w:lang w:val="ru-RU"/>
        </w:rPr>
      </w:pPr>
      <w:r w:rsidRPr="00543F2B">
        <w:rPr>
          <w:rFonts w:ascii="Times New Roman" w:eastAsia="Calibri" w:hAnsi="Times New Roman" w:cs="Times New Roman"/>
          <w:b/>
          <w:color w:val="000000"/>
          <w:sz w:val="28"/>
          <w:szCs w:val="28"/>
          <w:lang w:val="ru-RU"/>
        </w:rPr>
        <w:t xml:space="preserve">в заклад </w:t>
      </w:r>
      <w:proofErr w:type="spellStart"/>
      <w:r w:rsidRPr="00543F2B">
        <w:rPr>
          <w:rFonts w:ascii="Times New Roman" w:eastAsia="Calibri" w:hAnsi="Times New Roman" w:cs="Times New Roman"/>
          <w:b/>
          <w:color w:val="000000"/>
          <w:sz w:val="28"/>
          <w:szCs w:val="28"/>
          <w:lang w:val="ru-RU"/>
        </w:rPr>
        <w:t>дошкільноїосвіти</w:t>
      </w:r>
      <w:proofErr w:type="spellEnd"/>
      <w:r>
        <w:rPr>
          <w:rFonts w:ascii="Times New Roman" w:eastAsia="Calibri" w:hAnsi="Times New Roman" w:cs="Times New Roman"/>
          <w:b/>
          <w:color w:val="000000"/>
          <w:sz w:val="28"/>
          <w:szCs w:val="28"/>
          <w:lang w:val="ru-RU"/>
        </w:rPr>
        <w:t xml:space="preserve"> (</w:t>
      </w:r>
      <w:proofErr w:type="spellStart"/>
      <w:r>
        <w:rPr>
          <w:rFonts w:ascii="Times New Roman" w:eastAsia="Calibri" w:hAnsi="Times New Roman" w:cs="Times New Roman"/>
          <w:b/>
          <w:color w:val="000000"/>
          <w:sz w:val="28"/>
          <w:szCs w:val="28"/>
          <w:lang w:val="ru-RU"/>
        </w:rPr>
        <w:t>ясла</w:t>
      </w:r>
      <w:proofErr w:type="spellEnd"/>
      <w:r>
        <w:rPr>
          <w:rFonts w:ascii="Times New Roman" w:eastAsia="Calibri" w:hAnsi="Times New Roman" w:cs="Times New Roman"/>
          <w:b/>
          <w:color w:val="000000"/>
          <w:sz w:val="28"/>
          <w:szCs w:val="28"/>
          <w:lang w:val="ru-RU"/>
        </w:rPr>
        <w:t xml:space="preserve"> - садок) №210</w:t>
      </w:r>
    </w:p>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Договір № 938   від 22.09.2025</w:t>
      </w:r>
      <w:r w:rsidRPr="00CB06B3">
        <w:rPr>
          <w:rFonts w:ascii="Times New Roman" w:hAnsi="Times New Roman" w:cs="Times New Roman"/>
          <w:b/>
          <w:sz w:val="36"/>
          <w:szCs w:val="36"/>
          <w:u w:val="single"/>
        </w:rPr>
        <w:t xml:space="preserve"> р.</w:t>
      </w:r>
    </w:p>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Покупець – У</w:t>
      </w:r>
      <w:r w:rsidRPr="00C209CB">
        <w:rPr>
          <w:rFonts w:ascii="Times New Roman" w:hAnsi="Times New Roman" w:cs="Times New Roman"/>
          <w:sz w:val="28"/>
          <w:szCs w:val="28"/>
        </w:rPr>
        <w:t xml:space="preserve">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Постачальник – Фізична особа – підприємець </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Матвійчук Анатолій Миколайович </w:t>
      </w:r>
    </w:p>
    <w:p w:rsidR="0068470D" w:rsidRDefault="0068470D" w:rsidP="0068470D">
      <w:pPr>
        <w:spacing w:after="0" w:line="240" w:lineRule="auto"/>
        <w:rPr>
          <w:rFonts w:ascii="Times New Roman" w:hAnsi="Times New Roman" w:cs="Times New Roman"/>
          <w:b/>
          <w:sz w:val="28"/>
          <w:szCs w:val="28"/>
        </w:rPr>
      </w:pPr>
    </w:p>
    <w:tbl>
      <w:tblPr>
        <w:tblStyle w:val="a3"/>
        <w:tblW w:w="10065" w:type="dxa"/>
        <w:tblInd w:w="-431" w:type="dxa"/>
        <w:tblLook w:val="04A0"/>
      </w:tblPr>
      <w:tblGrid>
        <w:gridCol w:w="663"/>
        <w:gridCol w:w="4385"/>
        <w:gridCol w:w="826"/>
        <w:gridCol w:w="1073"/>
        <w:gridCol w:w="1421"/>
        <w:gridCol w:w="1697"/>
      </w:tblGrid>
      <w:tr w:rsidR="0068470D" w:rsidRPr="00FC32D7" w:rsidTr="0068470D">
        <w:tc>
          <w:tcPr>
            <w:tcW w:w="66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4385"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Товар</w:t>
            </w:r>
          </w:p>
        </w:tc>
        <w:tc>
          <w:tcPr>
            <w:tcW w:w="826" w:type="dxa"/>
          </w:tcPr>
          <w:p w:rsidR="0068470D" w:rsidRPr="00F40291" w:rsidRDefault="0068470D" w:rsidP="0068470D">
            <w:pPr>
              <w:jc w:val="center"/>
              <w:rPr>
                <w:rFonts w:ascii="Times New Roman" w:hAnsi="Times New Roman" w:cs="Times New Roman"/>
                <w:sz w:val="28"/>
                <w:szCs w:val="28"/>
              </w:rPr>
            </w:pPr>
            <w:proofErr w:type="spellStart"/>
            <w:r w:rsidRPr="00F40291">
              <w:rPr>
                <w:rFonts w:ascii="Times New Roman" w:hAnsi="Times New Roman" w:cs="Times New Roman"/>
                <w:sz w:val="28"/>
                <w:szCs w:val="28"/>
              </w:rPr>
              <w:t>Кіл-сть</w:t>
            </w:r>
            <w:proofErr w:type="spellEnd"/>
          </w:p>
        </w:tc>
        <w:tc>
          <w:tcPr>
            <w:tcW w:w="107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421"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69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663"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4385" w:type="dxa"/>
          </w:tcPr>
          <w:p w:rsidR="0068470D" w:rsidRPr="00047DA1" w:rsidRDefault="0068470D" w:rsidP="0068470D">
            <w:pPr>
              <w:jc w:val="both"/>
              <w:rPr>
                <w:rFonts w:ascii="Times New Roman" w:hAnsi="Times New Roman" w:cs="Times New Roman"/>
                <w:sz w:val="28"/>
                <w:szCs w:val="28"/>
                <w:lang w:val="ru-RU"/>
              </w:rPr>
            </w:pPr>
            <w:r>
              <w:rPr>
                <w:rFonts w:ascii="Times New Roman" w:hAnsi="Times New Roman" w:cs="Times New Roman"/>
                <w:sz w:val="28"/>
                <w:szCs w:val="28"/>
              </w:rPr>
              <w:t>Відро оцинковане 10 л.</w:t>
            </w:r>
          </w:p>
        </w:tc>
        <w:tc>
          <w:tcPr>
            <w:tcW w:w="826"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4</w:t>
            </w:r>
          </w:p>
        </w:tc>
        <w:tc>
          <w:tcPr>
            <w:tcW w:w="107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157,67</w:t>
            </w:r>
          </w:p>
        </w:tc>
        <w:tc>
          <w:tcPr>
            <w:tcW w:w="169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630,68</w:t>
            </w:r>
          </w:p>
        </w:tc>
      </w:tr>
      <w:tr w:rsidR="0068470D" w:rsidRPr="00FC32D7" w:rsidTr="0068470D">
        <w:tc>
          <w:tcPr>
            <w:tcW w:w="66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2</w:t>
            </w:r>
          </w:p>
        </w:tc>
        <w:tc>
          <w:tcPr>
            <w:tcW w:w="4385" w:type="dxa"/>
          </w:tcPr>
          <w:p w:rsidR="0068470D" w:rsidRDefault="0068470D" w:rsidP="0068470D">
            <w:pPr>
              <w:jc w:val="both"/>
              <w:rPr>
                <w:rFonts w:ascii="Times New Roman" w:hAnsi="Times New Roman" w:cs="Times New Roman"/>
                <w:sz w:val="28"/>
                <w:szCs w:val="28"/>
              </w:rPr>
            </w:pPr>
            <w:r>
              <w:rPr>
                <w:rFonts w:ascii="Times New Roman" w:hAnsi="Times New Roman" w:cs="Times New Roman"/>
                <w:sz w:val="28"/>
                <w:szCs w:val="28"/>
              </w:rPr>
              <w:t xml:space="preserve">Швабра з насадкою </w:t>
            </w:r>
            <w:proofErr w:type="spellStart"/>
            <w:r>
              <w:rPr>
                <w:rFonts w:ascii="Times New Roman" w:hAnsi="Times New Roman" w:cs="Times New Roman"/>
                <w:sz w:val="28"/>
                <w:szCs w:val="28"/>
              </w:rPr>
              <w:t>мікрофібра</w:t>
            </w:r>
            <w:proofErr w:type="spellEnd"/>
          </w:p>
        </w:tc>
        <w:tc>
          <w:tcPr>
            <w:tcW w:w="826"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4</w:t>
            </w:r>
          </w:p>
        </w:tc>
        <w:tc>
          <w:tcPr>
            <w:tcW w:w="1073"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361,72</w:t>
            </w: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1446,88</w:t>
            </w:r>
          </w:p>
        </w:tc>
      </w:tr>
      <w:tr w:rsidR="0068470D" w:rsidRPr="00FC32D7" w:rsidTr="0068470D">
        <w:tc>
          <w:tcPr>
            <w:tcW w:w="66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3</w:t>
            </w:r>
          </w:p>
        </w:tc>
        <w:tc>
          <w:tcPr>
            <w:tcW w:w="4385" w:type="dxa"/>
          </w:tcPr>
          <w:p w:rsidR="0068470D" w:rsidRDefault="0068470D" w:rsidP="0068470D">
            <w:pPr>
              <w:jc w:val="both"/>
              <w:rPr>
                <w:rFonts w:ascii="Times New Roman" w:hAnsi="Times New Roman" w:cs="Times New Roman"/>
                <w:sz w:val="28"/>
                <w:szCs w:val="28"/>
              </w:rPr>
            </w:pPr>
            <w:r>
              <w:rPr>
                <w:rFonts w:ascii="Times New Roman" w:hAnsi="Times New Roman" w:cs="Times New Roman"/>
                <w:sz w:val="28"/>
                <w:szCs w:val="28"/>
              </w:rPr>
              <w:t>Віник сорго</w:t>
            </w:r>
          </w:p>
        </w:tc>
        <w:tc>
          <w:tcPr>
            <w:tcW w:w="826"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50</w:t>
            </w:r>
          </w:p>
        </w:tc>
        <w:tc>
          <w:tcPr>
            <w:tcW w:w="1073"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97,38</w:t>
            </w: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4859,00</w:t>
            </w:r>
          </w:p>
        </w:tc>
      </w:tr>
      <w:tr w:rsidR="0068470D" w:rsidRPr="00FC32D7" w:rsidTr="0068470D">
        <w:tc>
          <w:tcPr>
            <w:tcW w:w="663" w:type="dxa"/>
          </w:tcPr>
          <w:p w:rsidR="0068470D" w:rsidRDefault="0068470D" w:rsidP="0068470D">
            <w:pPr>
              <w:jc w:val="center"/>
              <w:rPr>
                <w:rFonts w:ascii="Times New Roman" w:hAnsi="Times New Roman" w:cs="Times New Roman"/>
                <w:sz w:val="28"/>
                <w:szCs w:val="28"/>
              </w:rPr>
            </w:pPr>
          </w:p>
        </w:tc>
        <w:tc>
          <w:tcPr>
            <w:tcW w:w="4385"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 з ПДВ</w:t>
            </w:r>
          </w:p>
        </w:tc>
        <w:tc>
          <w:tcPr>
            <w:tcW w:w="826" w:type="dxa"/>
          </w:tcPr>
          <w:p w:rsidR="0068470D" w:rsidRDefault="0068470D" w:rsidP="0068470D">
            <w:pPr>
              <w:jc w:val="center"/>
              <w:rPr>
                <w:rFonts w:ascii="Times New Roman" w:hAnsi="Times New Roman" w:cs="Times New Roman"/>
                <w:sz w:val="28"/>
                <w:szCs w:val="28"/>
                <w:lang w:val="en-US"/>
              </w:rPr>
            </w:pPr>
          </w:p>
        </w:tc>
        <w:tc>
          <w:tcPr>
            <w:tcW w:w="1073" w:type="dxa"/>
          </w:tcPr>
          <w:p w:rsidR="0068470D" w:rsidRPr="00FC32D7" w:rsidRDefault="0068470D" w:rsidP="0068470D">
            <w:pPr>
              <w:jc w:val="center"/>
              <w:rPr>
                <w:rFonts w:ascii="Times New Roman" w:hAnsi="Times New Roman" w:cs="Times New Roman"/>
                <w:sz w:val="28"/>
                <w:szCs w:val="28"/>
              </w:rPr>
            </w:pPr>
          </w:p>
        </w:tc>
        <w:tc>
          <w:tcPr>
            <w:tcW w:w="1421" w:type="dxa"/>
          </w:tcPr>
          <w:p w:rsidR="0068470D" w:rsidRDefault="0068470D" w:rsidP="0068470D">
            <w:pPr>
              <w:jc w:val="center"/>
              <w:rPr>
                <w:rFonts w:ascii="Times New Roman" w:hAnsi="Times New Roman" w:cs="Times New Roman"/>
                <w:sz w:val="28"/>
                <w:szCs w:val="28"/>
                <w:lang w:val="en-US"/>
              </w:rPr>
            </w:pP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6 946,56</w:t>
            </w:r>
          </w:p>
        </w:tc>
      </w:tr>
    </w:tbl>
    <w:p w:rsidR="0068470D" w:rsidRDefault="0068470D" w:rsidP="0068470D">
      <w:pPr>
        <w:spacing w:after="0" w:line="240" w:lineRule="auto"/>
        <w:jc w:val="center"/>
        <w:rPr>
          <w:rFonts w:ascii="Times New Roman" w:hAnsi="Times New Roman" w:cs="Times New Roman"/>
          <w:b/>
          <w:sz w:val="36"/>
          <w:szCs w:val="36"/>
          <w:u w:val="single"/>
        </w:rPr>
      </w:pPr>
    </w:p>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Покупець – У</w:t>
      </w:r>
      <w:r w:rsidRPr="00C209CB">
        <w:rPr>
          <w:rFonts w:ascii="Times New Roman" w:hAnsi="Times New Roman" w:cs="Times New Roman"/>
          <w:sz w:val="28"/>
          <w:szCs w:val="28"/>
        </w:rPr>
        <w:t xml:space="preserve">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 жовтня 2025 р</w:t>
      </w:r>
    </w:p>
    <w:tbl>
      <w:tblPr>
        <w:tblStyle w:val="a3"/>
        <w:tblW w:w="10065" w:type="dxa"/>
        <w:tblInd w:w="-431" w:type="dxa"/>
        <w:tblLook w:val="04A0"/>
      </w:tblPr>
      <w:tblGrid>
        <w:gridCol w:w="663"/>
        <w:gridCol w:w="3732"/>
        <w:gridCol w:w="1479"/>
        <w:gridCol w:w="1073"/>
        <w:gridCol w:w="1421"/>
        <w:gridCol w:w="1697"/>
      </w:tblGrid>
      <w:tr w:rsidR="0068470D" w:rsidRPr="00FC32D7" w:rsidTr="0068470D">
        <w:tc>
          <w:tcPr>
            <w:tcW w:w="66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3732"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 xml:space="preserve">Найменування </w:t>
            </w:r>
          </w:p>
        </w:tc>
        <w:tc>
          <w:tcPr>
            <w:tcW w:w="1479"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Кількі</w:t>
            </w:r>
            <w:r w:rsidRPr="00F40291">
              <w:rPr>
                <w:rFonts w:ascii="Times New Roman" w:hAnsi="Times New Roman" w:cs="Times New Roman"/>
                <w:sz w:val="28"/>
                <w:szCs w:val="28"/>
              </w:rPr>
              <w:t>сть</w:t>
            </w:r>
          </w:p>
        </w:tc>
        <w:tc>
          <w:tcPr>
            <w:tcW w:w="107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421"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69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663"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3732" w:type="dxa"/>
          </w:tcPr>
          <w:p w:rsidR="0068470D" w:rsidRPr="00047DA1" w:rsidRDefault="0068470D" w:rsidP="0068470D">
            <w:pPr>
              <w:jc w:val="both"/>
              <w:rPr>
                <w:rFonts w:ascii="Times New Roman" w:hAnsi="Times New Roman" w:cs="Times New Roman"/>
                <w:sz w:val="28"/>
                <w:szCs w:val="28"/>
                <w:lang w:val="ru-RU"/>
              </w:rPr>
            </w:pPr>
            <w:proofErr w:type="spellStart"/>
            <w:r>
              <w:rPr>
                <w:rFonts w:ascii="Times New Roman" w:hAnsi="Times New Roman" w:cs="Times New Roman"/>
                <w:sz w:val="28"/>
                <w:szCs w:val="28"/>
              </w:rPr>
              <w:t>Диспенсер</w:t>
            </w:r>
            <w:proofErr w:type="spellEnd"/>
            <w:r>
              <w:rPr>
                <w:rFonts w:ascii="Times New Roman" w:hAnsi="Times New Roman" w:cs="Times New Roman"/>
                <w:sz w:val="28"/>
                <w:szCs w:val="28"/>
              </w:rPr>
              <w:t xml:space="preserve"> для рідкого мила </w:t>
            </w:r>
          </w:p>
        </w:tc>
        <w:tc>
          <w:tcPr>
            <w:tcW w:w="1479"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6</w:t>
            </w:r>
          </w:p>
        </w:tc>
        <w:tc>
          <w:tcPr>
            <w:tcW w:w="107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950,00</w:t>
            </w:r>
          </w:p>
        </w:tc>
        <w:tc>
          <w:tcPr>
            <w:tcW w:w="169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5700,00</w:t>
            </w:r>
          </w:p>
        </w:tc>
      </w:tr>
      <w:tr w:rsidR="0068470D" w:rsidRPr="00FC32D7" w:rsidTr="0068470D">
        <w:tc>
          <w:tcPr>
            <w:tcW w:w="663"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2</w:t>
            </w:r>
          </w:p>
        </w:tc>
        <w:tc>
          <w:tcPr>
            <w:tcW w:w="3732" w:type="dxa"/>
          </w:tcPr>
          <w:p w:rsidR="0068470D" w:rsidRDefault="0068470D" w:rsidP="0068470D">
            <w:pPr>
              <w:jc w:val="both"/>
              <w:rPr>
                <w:rFonts w:ascii="Times New Roman" w:hAnsi="Times New Roman" w:cs="Times New Roman"/>
                <w:sz w:val="28"/>
                <w:szCs w:val="28"/>
              </w:rPr>
            </w:pPr>
            <w:proofErr w:type="spellStart"/>
            <w:r>
              <w:rPr>
                <w:rFonts w:ascii="Times New Roman" w:hAnsi="Times New Roman" w:cs="Times New Roman"/>
                <w:sz w:val="28"/>
                <w:szCs w:val="28"/>
              </w:rPr>
              <w:t>Диспенсер</w:t>
            </w:r>
            <w:proofErr w:type="spellEnd"/>
            <w:r>
              <w:rPr>
                <w:rFonts w:ascii="Times New Roman" w:hAnsi="Times New Roman" w:cs="Times New Roman"/>
                <w:sz w:val="28"/>
                <w:szCs w:val="28"/>
              </w:rPr>
              <w:t xml:space="preserve"> для туалетного паперу</w:t>
            </w:r>
          </w:p>
        </w:tc>
        <w:tc>
          <w:tcPr>
            <w:tcW w:w="1479" w:type="dxa"/>
          </w:tcPr>
          <w:p w:rsidR="0068470D" w:rsidRPr="006873EE" w:rsidRDefault="0068470D" w:rsidP="0068470D">
            <w:pPr>
              <w:jc w:val="center"/>
              <w:rPr>
                <w:rFonts w:ascii="Times New Roman" w:hAnsi="Times New Roman" w:cs="Times New Roman"/>
                <w:sz w:val="28"/>
                <w:szCs w:val="28"/>
              </w:rPr>
            </w:pPr>
            <w:r>
              <w:rPr>
                <w:rFonts w:ascii="Times New Roman" w:hAnsi="Times New Roman" w:cs="Times New Roman"/>
                <w:sz w:val="28"/>
                <w:szCs w:val="28"/>
              </w:rPr>
              <w:t>6</w:t>
            </w:r>
          </w:p>
        </w:tc>
        <w:tc>
          <w:tcPr>
            <w:tcW w:w="107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Pr="006873EE" w:rsidRDefault="0068470D" w:rsidP="0068470D">
            <w:pPr>
              <w:jc w:val="center"/>
              <w:rPr>
                <w:rFonts w:ascii="Times New Roman" w:hAnsi="Times New Roman" w:cs="Times New Roman"/>
                <w:sz w:val="28"/>
                <w:szCs w:val="28"/>
              </w:rPr>
            </w:pPr>
            <w:r>
              <w:rPr>
                <w:rFonts w:ascii="Times New Roman" w:hAnsi="Times New Roman" w:cs="Times New Roman"/>
                <w:sz w:val="28"/>
                <w:szCs w:val="28"/>
              </w:rPr>
              <w:t>904,00</w:t>
            </w: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5424,00</w:t>
            </w:r>
          </w:p>
        </w:tc>
      </w:tr>
      <w:tr w:rsidR="0068470D" w:rsidRPr="00FC32D7" w:rsidTr="0068470D">
        <w:tc>
          <w:tcPr>
            <w:tcW w:w="663" w:type="dxa"/>
          </w:tcPr>
          <w:p w:rsidR="0068470D" w:rsidRDefault="0068470D" w:rsidP="0068470D">
            <w:pPr>
              <w:jc w:val="center"/>
              <w:rPr>
                <w:rFonts w:ascii="Times New Roman" w:hAnsi="Times New Roman" w:cs="Times New Roman"/>
                <w:sz w:val="28"/>
                <w:szCs w:val="28"/>
              </w:rPr>
            </w:pPr>
          </w:p>
        </w:tc>
        <w:tc>
          <w:tcPr>
            <w:tcW w:w="3732"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 з ПДВ</w:t>
            </w:r>
          </w:p>
        </w:tc>
        <w:tc>
          <w:tcPr>
            <w:tcW w:w="1479" w:type="dxa"/>
          </w:tcPr>
          <w:p w:rsidR="0068470D" w:rsidRDefault="0068470D" w:rsidP="0068470D">
            <w:pPr>
              <w:jc w:val="center"/>
              <w:rPr>
                <w:rFonts w:ascii="Times New Roman" w:hAnsi="Times New Roman" w:cs="Times New Roman"/>
                <w:sz w:val="28"/>
                <w:szCs w:val="28"/>
                <w:lang w:val="en-US"/>
              </w:rPr>
            </w:pPr>
          </w:p>
        </w:tc>
        <w:tc>
          <w:tcPr>
            <w:tcW w:w="1073" w:type="dxa"/>
          </w:tcPr>
          <w:p w:rsidR="0068470D" w:rsidRPr="00FC32D7" w:rsidRDefault="0068470D" w:rsidP="0068470D">
            <w:pPr>
              <w:jc w:val="center"/>
              <w:rPr>
                <w:rFonts w:ascii="Times New Roman" w:hAnsi="Times New Roman" w:cs="Times New Roman"/>
                <w:sz w:val="28"/>
                <w:szCs w:val="28"/>
              </w:rPr>
            </w:pPr>
          </w:p>
        </w:tc>
        <w:tc>
          <w:tcPr>
            <w:tcW w:w="1421" w:type="dxa"/>
          </w:tcPr>
          <w:p w:rsidR="0068470D" w:rsidRDefault="0068470D" w:rsidP="0068470D">
            <w:pPr>
              <w:jc w:val="center"/>
              <w:rPr>
                <w:rFonts w:ascii="Times New Roman" w:hAnsi="Times New Roman" w:cs="Times New Roman"/>
                <w:sz w:val="28"/>
                <w:szCs w:val="28"/>
                <w:lang w:val="en-US"/>
              </w:rPr>
            </w:pP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11124,00</w:t>
            </w:r>
          </w:p>
        </w:tc>
      </w:tr>
    </w:tbl>
    <w:p w:rsidR="0068470D" w:rsidRPr="007A257D" w:rsidRDefault="0068470D" w:rsidP="0068470D">
      <w:pPr>
        <w:spacing w:after="0" w:line="240" w:lineRule="auto"/>
        <w:rPr>
          <w:rFonts w:ascii="Times New Roman" w:eastAsia="Calibri" w:hAnsi="Times New Roman" w:cs="Times New Roman"/>
          <w:b/>
          <w:sz w:val="44"/>
          <w:szCs w:val="44"/>
          <w:lang w:val="ru-RU"/>
        </w:rPr>
      </w:pPr>
    </w:p>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Договір № 304  від 19.03.2025</w:t>
      </w:r>
      <w:r w:rsidRPr="00CB06B3">
        <w:rPr>
          <w:rFonts w:ascii="Times New Roman" w:hAnsi="Times New Roman" w:cs="Times New Roman"/>
          <w:b/>
          <w:sz w:val="36"/>
          <w:szCs w:val="36"/>
          <w:u w:val="single"/>
        </w:rPr>
        <w:t xml:space="preserve"> р.</w:t>
      </w:r>
    </w:p>
    <w:p w:rsidR="0068470D" w:rsidRPr="00C209CB"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 xml:space="preserve">Замовник – управління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Товариство з обмеженою відповідальністю «</w:t>
      </w:r>
      <w:proofErr w:type="spellStart"/>
      <w:r>
        <w:rPr>
          <w:rFonts w:ascii="Times New Roman" w:hAnsi="Times New Roman" w:cs="Times New Roman"/>
          <w:b/>
          <w:sz w:val="28"/>
          <w:szCs w:val="28"/>
        </w:rPr>
        <w:t>Фортекс</w:t>
      </w:r>
      <w:proofErr w:type="spellEnd"/>
      <w:r>
        <w:rPr>
          <w:rFonts w:ascii="Times New Roman" w:hAnsi="Times New Roman" w:cs="Times New Roman"/>
          <w:b/>
          <w:sz w:val="28"/>
          <w:szCs w:val="28"/>
        </w:rPr>
        <w:t>»</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АКТ № 580 від 17.11.2025 р.</w:t>
      </w:r>
    </w:p>
    <w:p w:rsidR="0068470D" w:rsidRDefault="0068470D" w:rsidP="0068470D">
      <w:pPr>
        <w:spacing w:after="0" w:line="240" w:lineRule="auto"/>
        <w:jc w:val="center"/>
        <w:rPr>
          <w:rFonts w:ascii="Times New Roman" w:hAnsi="Times New Roman" w:cs="Times New Roman"/>
          <w:b/>
          <w:sz w:val="28"/>
          <w:szCs w:val="28"/>
        </w:rPr>
      </w:pPr>
    </w:p>
    <w:tbl>
      <w:tblPr>
        <w:tblStyle w:val="a3"/>
        <w:tblW w:w="9634" w:type="dxa"/>
        <w:tblLook w:val="04A0"/>
      </w:tblPr>
      <w:tblGrid>
        <w:gridCol w:w="671"/>
        <w:gridCol w:w="4517"/>
        <w:gridCol w:w="831"/>
        <w:gridCol w:w="1257"/>
        <w:gridCol w:w="1232"/>
        <w:gridCol w:w="1126"/>
      </w:tblGrid>
      <w:tr w:rsidR="0068470D" w:rsidRPr="00FC32D7" w:rsidTr="0068470D">
        <w:tc>
          <w:tcPr>
            <w:tcW w:w="671"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451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Найменування робіт, послуг</w:t>
            </w:r>
          </w:p>
        </w:tc>
        <w:tc>
          <w:tcPr>
            <w:tcW w:w="831" w:type="dxa"/>
          </w:tcPr>
          <w:p w:rsidR="0068470D" w:rsidRPr="00F40291" w:rsidRDefault="0068470D" w:rsidP="0068470D">
            <w:pPr>
              <w:jc w:val="center"/>
              <w:rPr>
                <w:rFonts w:ascii="Times New Roman" w:hAnsi="Times New Roman" w:cs="Times New Roman"/>
                <w:sz w:val="28"/>
                <w:szCs w:val="28"/>
              </w:rPr>
            </w:pPr>
            <w:proofErr w:type="spellStart"/>
            <w:r w:rsidRPr="00F40291">
              <w:rPr>
                <w:rFonts w:ascii="Times New Roman" w:hAnsi="Times New Roman" w:cs="Times New Roman"/>
                <w:sz w:val="28"/>
                <w:szCs w:val="28"/>
              </w:rPr>
              <w:t>Кіл-сть</w:t>
            </w:r>
            <w:proofErr w:type="spellEnd"/>
          </w:p>
        </w:tc>
        <w:tc>
          <w:tcPr>
            <w:tcW w:w="125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232"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126"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671"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4517" w:type="dxa"/>
          </w:tcPr>
          <w:p w:rsidR="0068470D" w:rsidRPr="00D73396" w:rsidRDefault="0068470D" w:rsidP="0068470D">
            <w:pPr>
              <w:jc w:val="both"/>
              <w:rPr>
                <w:rFonts w:ascii="Times New Roman" w:hAnsi="Times New Roman" w:cs="Times New Roman"/>
                <w:sz w:val="28"/>
                <w:szCs w:val="28"/>
                <w:lang w:val="en-US"/>
              </w:rPr>
            </w:pPr>
            <w:r>
              <w:rPr>
                <w:rFonts w:ascii="Times New Roman" w:hAnsi="Times New Roman" w:cs="Times New Roman"/>
                <w:sz w:val="28"/>
                <w:szCs w:val="28"/>
              </w:rPr>
              <w:t xml:space="preserve">Заправка </w:t>
            </w:r>
            <w:r>
              <w:rPr>
                <w:rFonts w:ascii="Times New Roman" w:hAnsi="Times New Roman" w:cs="Times New Roman"/>
                <w:sz w:val="28"/>
                <w:szCs w:val="28"/>
                <w:lang w:val="en-US"/>
              </w:rPr>
              <w:t>Samsung ML - 1210</w:t>
            </w:r>
          </w:p>
          <w:p w:rsidR="0068470D" w:rsidRPr="002A4671" w:rsidRDefault="0068470D" w:rsidP="0068470D">
            <w:pPr>
              <w:jc w:val="both"/>
              <w:rPr>
                <w:rFonts w:ascii="Times New Roman" w:hAnsi="Times New Roman" w:cs="Times New Roman"/>
                <w:sz w:val="28"/>
                <w:szCs w:val="28"/>
              </w:rPr>
            </w:pPr>
            <w:r>
              <w:rPr>
                <w:rFonts w:ascii="Times New Roman" w:hAnsi="Times New Roman" w:cs="Times New Roman"/>
                <w:sz w:val="28"/>
                <w:szCs w:val="28"/>
                <w:lang w:val="en-US"/>
              </w:rPr>
              <w:t>D3//1520D2//D1043S//SKX-4521//D101S?MLT-D2850 A//D111S//D108S</w:t>
            </w:r>
          </w:p>
        </w:tc>
        <w:tc>
          <w:tcPr>
            <w:tcW w:w="831"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1257"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послуга</w:t>
            </w:r>
          </w:p>
        </w:tc>
        <w:tc>
          <w:tcPr>
            <w:tcW w:w="1232"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lang w:val="en-US"/>
              </w:rPr>
              <w:t>312</w:t>
            </w:r>
            <w:r>
              <w:rPr>
                <w:rFonts w:ascii="Times New Roman" w:hAnsi="Times New Roman" w:cs="Times New Roman"/>
                <w:sz w:val="28"/>
                <w:szCs w:val="28"/>
              </w:rPr>
              <w:t>,00</w:t>
            </w:r>
          </w:p>
        </w:tc>
        <w:tc>
          <w:tcPr>
            <w:tcW w:w="1126"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312,00</w:t>
            </w:r>
          </w:p>
        </w:tc>
      </w:tr>
      <w:tr w:rsidR="0068470D" w:rsidRPr="00FC32D7" w:rsidTr="0068470D">
        <w:tc>
          <w:tcPr>
            <w:tcW w:w="671" w:type="dxa"/>
          </w:tcPr>
          <w:p w:rsidR="0068470D" w:rsidRPr="00E4477E" w:rsidRDefault="0068470D" w:rsidP="0068470D">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4517" w:type="dxa"/>
          </w:tcPr>
          <w:p w:rsidR="0068470D" w:rsidRPr="0059799B" w:rsidRDefault="0068470D" w:rsidP="0068470D">
            <w:pPr>
              <w:jc w:val="both"/>
              <w:rPr>
                <w:rFonts w:ascii="Times New Roman" w:hAnsi="Times New Roman" w:cs="Times New Roman"/>
                <w:sz w:val="28"/>
                <w:szCs w:val="28"/>
                <w:lang w:val="en-US"/>
              </w:rPr>
            </w:pPr>
            <w:r>
              <w:rPr>
                <w:rFonts w:ascii="Times New Roman" w:hAnsi="Times New Roman" w:cs="Times New Roman"/>
                <w:sz w:val="28"/>
                <w:szCs w:val="28"/>
              </w:rPr>
              <w:t xml:space="preserve">Заправка </w:t>
            </w:r>
            <w:r>
              <w:rPr>
                <w:rFonts w:ascii="Times New Roman" w:hAnsi="Times New Roman" w:cs="Times New Roman"/>
                <w:sz w:val="28"/>
                <w:szCs w:val="28"/>
                <w:lang w:val="en-US"/>
              </w:rPr>
              <w:t>Kyocera TK - 1110</w:t>
            </w:r>
          </w:p>
        </w:tc>
        <w:tc>
          <w:tcPr>
            <w:tcW w:w="831" w:type="dxa"/>
          </w:tcPr>
          <w:p w:rsidR="0068470D" w:rsidRPr="0059799B" w:rsidRDefault="0068470D" w:rsidP="0068470D">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257" w:type="dxa"/>
          </w:tcPr>
          <w:p w:rsidR="0068470D" w:rsidRPr="0059799B" w:rsidRDefault="0068470D" w:rsidP="0068470D">
            <w:pPr>
              <w:jc w:val="center"/>
              <w:rPr>
                <w:rFonts w:ascii="Times New Roman" w:hAnsi="Times New Roman" w:cs="Times New Roman"/>
                <w:sz w:val="28"/>
                <w:szCs w:val="28"/>
              </w:rPr>
            </w:pPr>
            <w:r>
              <w:rPr>
                <w:rFonts w:ascii="Times New Roman" w:hAnsi="Times New Roman" w:cs="Times New Roman"/>
                <w:sz w:val="28"/>
                <w:szCs w:val="28"/>
              </w:rPr>
              <w:t>послуга</w:t>
            </w:r>
          </w:p>
        </w:tc>
        <w:tc>
          <w:tcPr>
            <w:tcW w:w="1232"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504,00</w:t>
            </w:r>
          </w:p>
        </w:tc>
        <w:tc>
          <w:tcPr>
            <w:tcW w:w="1126"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504,00</w:t>
            </w:r>
          </w:p>
        </w:tc>
      </w:tr>
      <w:tr w:rsidR="0068470D" w:rsidRPr="00FC32D7" w:rsidTr="0068470D">
        <w:tc>
          <w:tcPr>
            <w:tcW w:w="67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3</w:t>
            </w:r>
          </w:p>
        </w:tc>
        <w:tc>
          <w:tcPr>
            <w:tcW w:w="4517" w:type="dxa"/>
          </w:tcPr>
          <w:p w:rsidR="0068470D" w:rsidRPr="0059799B" w:rsidRDefault="0068470D" w:rsidP="0068470D">
            <w:pPr>
              <w:jc w:val="both"/>
              <w:rPr>
                <w:rFonts w:ascii="Times New Roman" w:hAnsi="Times New Roman" w:cs="Times New Roman"/>
                <w:sz w:val="28"/>
                <w:szCs w:val="28"/>
                <w:lang w:val="ru-RU"/>
              </w:rPr>
            </w:pPr>
            <w:r>
              <w:rPr>
                <w:rFonts w:ascii="Times New Roman" w:hAnsi="Times New Roman" w:cs="Times New Roman"/>
                <w:sz w:val="28"/>
                <w:szCs w:val="28"/>
              </w:rPr>
              <w:t>Заправка РК-1010/РК-1011РК-1012/Р-3521</w:t>
            </w:r>
            <w:r>
              <w:rPr>
                <w:rFonts w:ascii="Times New Roman" w:hAnsi="Times New Roman" w:cs="Times New Roman"/>
                <w:sz w:val="28"/>
                <w:szCs w:val="28"/>
                <w:lang w:val="en-US"/>
              </w:rPr>
              <w:t>DN</w:t>
            </w:r>
          </w:p>
        </w:tc>
        <w:tc>
          <w:tcPr>
            <w:tcW w:w="831" w:type="dxa"/>
          </w:tcPr>
          <w:p w:rsidR="0068470D" w:rsidRPr="0059799B" w:rsidRDefault="0068470D" w:rsidP="0068470D">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257" w:type="dxa"/>
          </w:tcPr>
          <w:p w:rsidR="0068470D" w:rsidRPr="0059799B" w:rsidRDefault="0068470D" w:rsidP="0068470D">
            <w:pPr>
              <w:jc w:val="center"/>
              <w:rPr>
                <w:rFonts w:ascii="Times New Roman" w:hAnsi="Times New Roman" w:cs="Times New Roman"/>
                <w:sz w:val="28"/>
                <w:szCs w:val="28"/>
              </w:rPr>
            </w:pPr>
            <w:r>
              <w:rPr>
                <w:rFonts w:ascii="Times New Roman" w:hAnsi="Times New Roman" w:cs="Times New Roman"/>
                <w:sz w:val="28"/>
                <w:szCs w:val="28"/>
              </w:rPr>
              <w:t>послуга</w:t>
            </w:r>
          </w:p>
        </w:tc>
        <w:tc>
          <w:tcPr>
            <w:tcW w:w="1232"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750,00</w:t>
            </w:r>
          </w:p>
        </w:tc>
        <w:tc>
          <w:tcPr>
            <w:tcW w:w="1126"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750,00</w:t>
            </w:r>
          </w:p>
        </w:tc>
      </w:tr>
      <w:tr w:rsidR="0068470D" w:rsidRPr="00FC32D7" w:rsidTr="0068470D">
        <w:tc>
          <w:tcPr>
            <w:tcW w:w="671" w:type="dxa"/>
          </w:tcPr>
          <w:p w:rsidR="0068470D" w:rsidRDefault="0068470D" w:rsidP="0068470D">
            <w:pPr>
              <w:jc w:val="center"/>
              <w:rPr>
                <w:rFonts w:ascii="Times New Roman" w:hAnsi="Times New Roman" w:cs="Times New Roman"/>
                <w:sz w:val="28"/>
                <w:szCs w:val="28"/>
              </w:rPr>
            </w:pPr>
          </w:p>
        </w:tc>
        <w:tc>
          <w:tcPr>
            <w:tcW w:w="4517"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w:t>
            </w:r>
          </w:p>
        </w:tc>
        <w:tc>
          <w:tcPr>
            <w:tcW w:w="831" w:type="dxa"/>
          </w:tcPr>
          <w:p w:rsidR="0068470D" w:rsidRDefault="0068470D" w:rsidP="0068470D">
            <w:pPr>
              <w:jc w:val="center"/>
              <w:rPr>
                <w:rFonts w:ascii="Times New Roman" w:hAnsi="Times New Roman" w:cs="Times New Roman"/>
                <w:sz w:val="28"/>
                <w:szCs w:val="28"/>
                <w:lang w:val="en-US"/>
              </w:rPr>
            </w:pPr>
          </w:p>
        </w:tc>
        <w:tc>
          <w:tcPr>
            <w:tcW w:w="1257" w:type="dxa"/>
          </w:tcPr>
          <w:p w:rsidR="0068470D" w:rsidRPr="00FC32D7" w:rsidRDefault="0068470D" w:rsidP="0068470D">
            <w:pPr>
              <w:jc w:val="center"/>
              <w:rPr>
                <w:rFonts w:ascii="Times New Roman" w:hAnsi="Times New Roman" w:cs="Times New Roman"/>
                <w:sz w:val="28"/>
                <w:szCs w:val="28"/>
              </w:rPr>
            </w:pPr>
          </w:p>
        </w:tc>
        <w:tc>
          <w:tcPr>
            <w:tcW w:w="1232" w:type="dxa"/>
          </w:tcPr>
          <w:p w:rsidR="0068470D" w:rsidRDefault="0068470D" w:rsidP="0068470D">
            <w:pPr>
              <w:jc w:val="center"/>
              <w:rPr>
                <w:rFonts w:ascii="Times New Roman" w:hAnsi="Times New Roman" w:cs="Times New Roman"/>
                <w:sz w:val="28"/>
                <w:szCs w:val="28"/>
                <w:lang w:val="en-US"/>
              </w:rPr>
            </w:pPr>
          </w:p>
        </w:tc>
        <w:tc>
          <w:tcPr>
            <w:tcW w:w="1126"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1566,00</w:t>
            </w:r>
          </w:p>
        </w:tc>
      </w:tr>
    </w:tbl>
    <w:p w:rsidR="0068470D" w:rsidRDefault="0068470D" w:rsidP="0068470D">
      <w:pPr>
        <w:spacing w:after="0" w:line="240" w:lineRule="auto"/>
        <w:rPr>
          <w:rFonts w:ascii="Times New Roman" w:eastAsia="Calibri" w:hAnsi="Times New Roman" w:cs="Times New Roman"/>
          <w:color w:val="000000"/>
          <w:sz w:val="16"/>
          <w:szCs w:val="16"/>
          <w:lang w:val="ru-RU"/>
        </w:rPr>
      </w:pPr>
    </w:p>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Договір № 866   від 05.09.2025</w:t>
      </w:r>
      <w:r w:rsidRPr="00CB06B3">
        <w:rPr>
          <w:rFonts w:ascii="Times New Roman" w:hAnsi="Times New Roman" w:cs="Times New Roman"/>
          <w:b/>
          <w:sz w:val="36"/>
          <w:szCs w:val="36"/>
          <w:u w:val="single"/>
        </w:rPr>
        <w:t xml:space="preserve"> р.</w:t>
      </w:r>
    </w:p>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Покупець – У</w:t>
      </w:r>
      <w:r w:rsidRPr="00C209CB">
        <w:rPr>
          <w:rFonts w:ascii="Times New Roman" w:hAnsi="Times New Roman" w:cs="Times New Roman"/>
          <w:sz w:val="28"/>
          <w:szCs w:val="28"/>
        </w:rPr>
        <w:t xml:space="preserve">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P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Постачальник – ТОВ «ГОЛДЕН РЕСУРС»</w:t>
      </w:r>
    </w:p>
    <w:tbl>
      <w:tblPr>
        <w:tblStyle w:val="a3"/>
        <w:tblW w:w="10632" w:type="dxa"/>
        <w:tblInd w:w="-714" w:type="dxa"/>
        <w:tblLayout w:type="fixed"/>
        <w:tblLook w:val="04A0"/>
      </w:tblPr>
      <w:tblGrid>
        <w:gridCol w:w="851"/>
        <w:gridCol w:w="1021"/>
        <w:gridCol w:w="3232"/>
        <w:gridCol w:w="1559"/>
        <w:gridCol w:w="1559"/>
        <w:gridCol w:w="992"/>
        <w:gridCol w:w="1418"/>
      </w:tblGrid>
      <w:tr w:rsidR="0068470D" w:rsidRPr="00BA58C2" w:rsidTr="0068470D">
        <w:trPr>
          <w:trHeight w:val="680"/>
        </w:trPr>
        <w:tc>
          <w:tcPr>
            <w:tcW w:w="851" w:type="dxa"/>
          </w:tcPr>
          <w:p w:rsidR="0068470D" w:rsidRPr="00BA58C2" w:rsidRDefault="0068470D" w:rsidP="0068470D">
            <w:pPr>
              <w:jc w:val="center"/>
              <w:rPr>
                <w:rFonts w:ascii="Times New Roman" w:eastAsia="Calibri" w:hAnsi="Times New Roman" w:cs="Times New Roman"/>
                <w:sz w:val="28"/>
                <w:szCs w:val="28"/>
                <w:lang w:val="ru-RU"/>
              </w:rPr>
            </w:pPr>
            <w:r w:rsidRPr="00BA58C2">
              <w:rPr>
                <w:rFonts w:ascii="Times New Roman" w:eastAsia="Calibri" w:hAnsi="Times New Roman" w:cs="Times New Roman"/>
                <w:sz w:val="28"/>
                <w:szCs w:val="28"/>
                <w:lang w:val="ru-RU"/>
              </w:rPr>
              <w:t>№ п/п</w:t>
            </w:r>
          </w:p>
        </w:tc>
        <w:tc>
          <w:tcPr>
            <w:tcW w:w="4253" w:type="dxa"/>
            <w:gridSpan w:val="2"/>
          </w:tcPr>
          <w:p w:rsidR="0068470D" w:rsidRPr="00BA58C2" w:rsidRDefault="0068470D" w:rsidP="0068470D">
            <w:pPr>
              <w:jc w:val="center"/>
              <w:rPr>
                <w:rFonts w:ascii="Times New Roman" w:eastAsia="Calibri" w:hAnsi="Times New Roman" w:cs="Times New Roman"/>
                <w:sz w:val="28"/>
                <w:szCs w:val="28"/>
                <w:lang w:val="ru-RU"/>
              </w:rPr>
            </w:pPr>
            <w:proofErr w:type="spellStart"/>
            <w:r w:rsidRPr="00BA58C2">
              <w:rPr>
                <w:rFonts w:ascii="Times New Roman" w:eastAsia="Calibri" w:hAnsi="Times New Roman" w:cs="Times New Roman"/>
                <w:sz w:val="28"/>
                <w:szCs w:val="28"/>
                <w:lang w:val="ru-RU"/>
              </w:rPr>
              <w:t>Найменування</w:t>
            </w:r>
            <w:proofErr w:type="spellEnd"/>
            <w:r w:rsidRPr="00BA58C2">
              <w:rPr>
                <w:rFonts w:ascii="Times New Roman" w:eastAsia="Calibri" w:hAnsi="Times New Roman" w:cs="Times New Roman"/>
                <w:sz w:val="28"/>
                <w:szCs w:val="28"/>
                <w:lang w:val="ru-RU"/>
              </w:rPr>
              <w:t xml:space="preserve"> товару</w:t>
            </w:r>
          </w:p>
        </w:tc>
        <w:tc>
          <w:tcPr>
            <w:tcW w:w="1559" w:type="dxa"/>
          </w:tcPr>
          <w:p w:rsidR="0068470D" w:rsidRPr="0059595A" w:rsidRDefault="0068470D" w:rsidP="0068470D">
            <w:pPr>
              <w:jc w:val="center"/>
              <w:rPr>
                <w:rFonts w:ascii="Times New Roman" w:eastAsia="Calibri" w:hAnsi="Times New Roman" w:cs="Times New Roman"/>
                <w:sz w:val="28"/>
                <w:szCs w:val="28"/>
                <w:lang w:val="ru-RU"/>
              </w:rPr>
            </w:pPr>
            <w:proofErr w:type="spellStart"/>
            <w:r w:rsidRPr="0059595A">
              <w:rPr>
                <w:rFonts w:ascii="Times New Roman" w:eastAsia="Calibri" w:hAnsi="Times New Roman" w:cs="Times New Roman"/>
                <w:sz w:val="28"/>
                <w:szCs w:val="28"/>
                <w:lang w:val="ru-RU"/>
              </w:rPr>
              <w:t>Отримано</w:t>
            </w:r>
            <w:proofErr w:type="spellEnd"/>
          </w:p>
        </w:tc>
        <w:tc>
          <w:tcPr>
            <w:tcW w:w="1559" w:type="dxa"/>
          </w:tcPr>
          <w:p w:rsidR="0068470D" w:rsidRDefault="0068470D" w:rsidP="0068470D">
            <w:pPr>
              <w:jc w:val="center"/>
              <w:rPr>
                <w:rFonts w:ascii="Times New Roman" w:eastAsia="Calibri" w:hAnsi="Times New Roman" w:cs="Times New Roman"/>
                <w:sz w:val="28"/>
                <w:szCs w:val="28"/>
                <w:lang w:val="ru-RU"/>
              </w:rPr>
            </w:pPr>
            <w:proofErr w:type="spellStart"/>
            <w:r w:rsidRPr="00BA58C2">
              <w:rPr>
                <w:rFonts w:ascii="Times New Roman" w:eastAsia="Calibri" w:hAnsi="Times New Roman" w:cs="Times New Roman"/>
                <w:sz w:val="28"/>
                <w:szCs w:val="28"/>
                <w:lang w:val="ru-RU"/>
              </w:rPr>
              <w:t>Кількість</w:t>
            </w:r>
            <w:proofErr w:type="spellEnd"/>
          </w:p>
          <w:p w:rsidR="0068470D" w:rsidRPr="00BA58C2"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кг.</w:t>
            </w:r>
          </w:p>
        </w:tc>
        <w:tc>
          <w:tcPr>
            <w:tcW w:w="992" w:type="dxa"/>
          </w:tcPr>
          <w:p w:rsidR="0068470D" w:rsidRPr="00BA58C2" w:rsidRDefault="0068470D" w:rsidP="0068470D">
            <w:pPr>
              <w:jc w:val="cente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Ціна</w:t>
            </w:r>
            <w:proofErr w:type="spellEnd"/>
          </w:p>
        </w:tc>
        <w:tc>
          <w:tcPr>
            <w:tcW w:w="1418" w:type="dxa"/>
          </w:tcPr>
          <w:p w:rsidR="0068470D" w:rsidRPr="00BA58C2" w:rsidRDefault="0068470D" w:rsidP="0068470D">
            <w:pPr>
              <w:jc w:val="center"/>
              <w:rPr>
                <w:rFonts w:ascii="Times New Roman" w:eastAsia="Calibri" w:hAnsi="Times New Roman" w:cs="Times New Roman"/>
                <w:sz w:val="28"/>
                <w:szCs w:val="28"/>
                <w:lang w:val="ru-RU"/>
              </w:rPr>
            </w:pPr>
            <w:r w:rsidRPr="00BA58C2">
              <w:rPr>
                <w:rFonts w:ascii="Times New Roman" w:eastAsia="Calibri" w:hAnsi="Times New Roman" w:cs="Times New Roman"/>
                <w:sz w:val="28"/>
                <w:szCs w:val="28"/>
                <w:lang w:val="ru-RU"/>
              </w:rPr>
              <w:t>Сума</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біла</w:t>
            </w:r>
            <w:proofErr w:type="spellEnd"/>
          </w:p>
        </w:tc>
        <w:tc>
          <w:tcPr>
            <w:tcW w:w="1559" w:type="dxa"/>
          </w:tcPr>
          <w:p w:rsidR="0068470D" w:rsidRPr="0059595A" w:rsidRDefault="0068470D" w:rsidP="0068470D">
            <w:pPr>
              <w:jc w:val="center"/>
              <w:rPr>
                <w:rFonts w:ascii="Times New Roman" w:hAnsi="Times New Roman" w:cs="Times New Roman"/>
                <w:sz w:val="28"/>
                <w:szCs w:val="28"/>
              </w:rPr>
            </w:pPr>
            <w:r w:rsidRPr="0059595A">
              <w:rPr>
                <w:rFonts w:ascii="Times New Roman" w:hAnsi="Times New Roman" w:cs="Times New Roman"/>
                <w:sz w:val="28"/>
                <w:szCs w:val="28"/>
              </w:rPr>
              <w:t>листопад</w:t>
            </w:r>
          </w:p>
        </w:tc>
        <w:tc>
          <w:tcPr>
            <w:tcW w:w="1559" w:type="dxa"/>
          </w:tcPr>
          <w:p w:rsidR="0068470D" w:rsidRPr="00BA58C2"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14,0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213,00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2982,0</w:t>
            </w:r>
            <w:r w:rsidRPr="00125067">
              <w:rPr>
                <w:rFonts w:ascii="Times New Roman" w:eastAsia="Calibri" w:hAnsi="Times New Roman" w:cs="Times New Roman"/>
                <w:sz w:val="28"/>
                <w:szCs w:val="28"/>
                <w:lang w:val="ru-RU"/>
              </w:rPr>
              <w:t>0</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синя</w:t>
            </w:r>
          </w:p>
        </w:tc>
        <w:tc>
          <w:tcPr>
            <w:tcW w:w="1559" w:type="dxa"/>
          </w:tcPr>
          <w:p w:rsidR="0068470D" w:rsidRDefault="0068470D" w:rsidP="0068470D">
            <w:pPr>
              <w:jc w:val="center"/>
            </w:pPr>
            <w:r w:rsidRPr="0059595A">
              <w:rPr>
                <w:rFonts w:ascii="Times New Roman" w:hAnsi="Times New Roman" w:cs="Times New Roman"/>
                <w:sz w:val="28"/>
                <w:szCs w:val="28"/>
              </w:rPr>
              <w:t>листопад</w:t>
            </w:r>
          </w:p>
        </w:tc>
        <w:tc>
          <w:tcPr>
            <w:tcW w:w="1559" w:type="dxa"/>
          </w:tcPr>
          <w:p w:rsidR="0068470D" w:rsidRPr="00BA58C2"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14,0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217,20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3040,8</w:t>
            </w:r>
            <w:r w:rsidRPr="00125067">
              <w:rPr>
                <w:rFonts w:ascii="Times New Roman" w:eastAsia="Calibri" w:hAnsi="Times New Roman" w:cs="Times New Roman"/>
                <w:sz w:val="28"/>
                <w:szCs w:val="28"/>
                <w:lang w:val="ru-RU"/>
              </w:rPr>
              <w:t>0</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блакитна</w:t>
            </w:r>
            <w:proofErr w:type="spellEnd"/>
          </w:p>
        </w:tc>
        <w:tc>
          <w:tcPr>
            <w:tcW w:w="1559" w:type="dxa"/>
          </w:tcPr>
          <w:p w:rsidR="0068470D" w:rsidRDefault="0068470D" w:rsidP="0068470D">
            <w:pPr>
              <w:jc w:val="center"/>
            </w:pPr>
            <w:r w:rsidRPr="0059595A">
              <w:rPr>
                <w:rFonts w:ascii="Times New Roman" w:hAnsi="Times New Roman" w:cs="Times New Roman"/>
                <w:sz w:val="28"/>
                <w:szCs w:val="28"/>
              </w:rPr>
              <w:t>листопад</w:t>
            </w:r>
          </w:p>
        </w:tc>
        <w:tc>
          <w:tcPr>
            <w:tcW w:w="1559" w:type="dxa"/>
          </w:tcPr>
          <w:p w:rsidR="0068470D" w:rsidRDefault="0068470D" w:rsidP="0068470D">
            <w:pPr>
              <w:jc w:val="center"/>
            </w:pPr>
            <w:r>
              <w:rPr>
                <w:rFonts w:ascii="Times New Roman" w:eastAsia="Calibri" w:hAnsi="Times New Roman" w:cs="Times New Roman"/>
                <w:sz w:val="28"/>
                <w:szCs w:val="28"/>
                <w:lang w:val="ru-RU"/>
              </w:rPr>
              <w:t>28,0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182,40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5107,2</w:t>
            </w:r>
            <w:r w:rsidRPr="00125067">
              <w:rPr>
                <w:rFonts w:ascii="Times New Roman" w:eastAsia="Calibri" w:hAnsi="Times New Roman" w:cs="Times New Roman"/>
                <w:sz w:val="28"/>
                <w:szCs w:val="28"/>
                <w:lang w:val="ru-RU"/>
              </w:rPr>
              <w:t>0</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зелена</w:t>
            </w:r>
          </w:p>
        </w:tc>
        <w:tc>
          <w:tcPr>
            <w:tcW w:w="1559" w:type="dxa"/>
          </w:tcPr>
          <w:p w:rsidR="0068470D" w:rsidRDefault="0068470D" w:rsidP="0068470D">
            <w:pPr>
              <w:jc w:val="center"/>
            </w:pPr>
            <w:r w:rsidRPr="0059595A">
              <w:rPr>
                <w:rFonts w:ascii="Times New Roman" w:hAnsi="Times New Roman" w:cs="Times New Roman"/>
                <w:sz w:val="28"/>
                <w:szCs w:val="28"/>
              </w:rPr>
              <w:t>листопад</w:t>
            </w:r>
          </w:p>
        </w:tc>
        <w:tc>
          <w:tcPr>
            <w:tcW w:w="1559" w:type="dxa"/>
          </w:tcPr>
          <w:p w:rsidR="0068470D" w:rsidRDefault="0068470D" w:rsidP="0068470D">
            <w:pPr>
              <w:jc w:val="center"/>
            </w:pPr>
            <w:r>
              <w:rPr>
                <w:rFonts w:ascii="Times New Roman" w:eastAsia="Calibri" w:hAnsi="Times New Roman" w:cs="Times New Roman"/>
                <w:sz w:val="28"/>
                <w:szCs w:val="28"/>
                <w:lang w:val="ru-RU"/>
              </w:rPr>
              <w:t>42,0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166,00</w:t>
            </w:r>
          </w:p>
        </w:tc>
        <w:tc>
          <w:tcPr>
            <w:tcW w:w="1418" w:type="dxa"/>
          </w:tcPr>
          <w:p w:rsidR="0068470D" w:rsidRPr="00125067" w:rsidRDefault="0068470D" w:rsidP="0068470D">
            <w:pPr>
              <w:jc w:val="center"/>
            </w:pPr>
            <w:r>
              <w:rPr>
                <w:rFonts w:ascii="Times New Roman" w:eastAsia="Calibri" w:hAnsi="Times New Roman" w:cs="Times New Roman"/>
                <w:sz w:val="28"/>
                <w:szCs w:val="28"/>
                <w:lang w:val="ru-RU"/>
              </w:rPr>
              <w:t>7812,00</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червона</w:t>
            </w:r>
            <w:proofErr w:type="spellEnd"/>
          </w:p>
        </w:tc>
        <w:tc>
          <w:tcPr>
            <w:tcW w:w="1559" w:type="dxa"/>
          </w:tcPr>
          <w:p w:rsidR="0068470D" w:rsidRDefault="0068470D" w:rsidP="0068470D">
            <w:pPr>
              <w:jc w:val="center"/>
            </w:pPr>
            <w:r w:rsidRPr="0059595A">
              <w:rPr>
                <w:rFonts w:ascii="Times New Roman" w:hAnsi="Times New Roman" w:cs="Times New Roman"/>
                <w:sz w:val="28"/>
                <w:szCs w:val="28"/>
              </w:rPr>
              <w:t>листопад</w:t>
            </w:r>
          </w:p>
        </w:tc>
        <w:tc>
          <w:tcPr>
            <w:tcW w:w="1559" w:type="dxa"/>
          </w:tcPr>
          <w:p w:rsidR="0068470D" w:rsidRDefault="0068470D" w:rsidP="0068470D">
            <w:pPr>
              <w:jc w:val="center"/>
            </w:pPr>
            <w:r>
              <w:rPr>
                <w:rFonts w:ascii="Times New Roman" w:eastAsia="Calibri" w:hAnsi="Times New Roman" w:cs="Times New Roman"/>
                <w:sz w:val="28"/>
                <w:szCs w:val="28"/>
                <w:lang w:val="ru-RU"/>
              </w:rPr>
              <w:t>14,0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193,20</w:t>
            </w:r>
          </w:p>
        </w:tc>
        <w:tc>
          <w:tcPr>
            <w:tcW w:w="1418" w:type="dxa"/>
          </w:tcPr>
          <w:p w:rsidR="0068470D" w:rsidRPr="00125067" w:rsidRDefault="0068470D" w:rsidP="0068470D">
            <w:pPr>
              <w:jc w:val="center"/>
            </w:pPr>
            <w:r>
              <w:rPr>
                <w:rFonts w:ascii="Times New Roman" w:eastAsia="Calibri" w:hAnsi="Times New Roman" w:cs="Times New Roman"/>
                <w:sz w:val="28"/>
                <w:szCs w:val="28"/>
                <w:lang w:val="ru-RU"/>
              </w:rPr>
              <w:t>2704</w:t>
            </w:r>
            <w:r w:rsidRPr="00125067">
              <w:rPr>
                <w:rFonts w:ascii="Times New Roman" w:eastAsia="Calibri" w:hAnsi="Times New Roman" w:cs="Times New Roman"/>
                <w:sz w:val="28"/>
                <w:szCs w:val="28"/>
                <w:lang w:val="ru-RU"/>
              </w:rPr>
              <w:t>,80</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помаранчева</w:t>
            </w:r>
            <w:proofErr w:type="spellEnd"/>
          </w:p>
        </w:tc>
        <w:tc>
          <w:tcPr>
            <w:tcW w:w="1559" w:type="dxa"/>
          </w:tcPr>
          <w:p w:rsidR="0068470D" w:rsidRDefault="0068470D" w:rsidP="0068470D">
            <w:pPr>
              <w:jc w:val="center"/>
            </w:pPr>
            <w:r w:rsidRPr="0059595A">
              <w:rPr>
                <w:rFonts w:ascii="Times New Roman" w:hAnsi="Times New Roman" w:cs="Times New Roman"/>
                <w:sz w:val="28"/>
                <w:szCs w:val="28"/>
              </w:rPr>
              <w:t>листопад</w:t>
            </w:r>
          </w:p>
        </w:tc>
        <w:tc>
          <w:tcPr>
            <w:tcW w:w="1559" w:type="dxa"/>
          </w:tcPr>
          <w:p w:rsidR="0068470D" w:rsidRDefault="0068470D" w:rsidP="0068470D">
            <w:pPr>
              <w:jc w:val="center"/>
            </w:pPr>
            <w:r>
              <w:rPr>
                <w:rFonts w:ascii="Times New Roman" w:eastAsia="Calibri" w:hAnsi="Times New Roman" w:cs="Times New Roman"/>
                <w:sz w:val="28"/>
                <w:szCs w:val="28"/>
                <w:lang w:val="ru-RU"/>
              </w:rPr>
              <w:t>8,4</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201,60</w:t>
            </w:r>
          </w:p>
        </w:tc>
        <w:tc>
          <w:tcPr>
            <w:tcW w:w="1418" w:type="dxa"/>
          </w:tcPr>
          <w:p w:rsidR="0068470D" w:rsidRPr="00125067" w:rsidRDefault="0068470D" w:rsidP="0068470D">
            <w:pPr>
              <w:jc w:val="center"/>
            </w:pPr>
            <w:r>
              <w:rPr>
                <w:rFonts w:ascii="Times New Roman" w:eastAsia="Calibri" w:hAnsi="Times New Roman" w:cs="Times New Roman"/>
                <w:sz w:val="28"/>
                <w:szCs w:val="28"/>
                <w:lang w:val="ru-RU"/>
              </w:rPr>
              <w:t>1693,44</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жовта</w:t>
            </w:r>
            <w:proofErr w:type="spellEnd"/>
          </w:p>
        </w:tc>
        <w:tc>
          <w:tcPr>
            <w:tcW w:w="1559" w:type="dxa"/>
          </w:tcPr>
          <w:p w:rsidR="0068470D" w:rsidRDefault="0068470D" w:rsidP="0068470D">
            <w:pPr>
              <w:jc w:val="center"/>
            </w:pPr>
            <w:r w:rsidRPr="0059595A">
              <w:rPr>
                <w:rFonts w:ascii="Times New Roman" w:hAnsi="Times New Roman" w:cs="Times New Roman"/>
                <w:sz w:val="28"/>
                <w:szCs w:val="28"/>
              </w:rPr>
              <w:t>листопад</w:t>
            </w:r>
          </w:p>
        </w:tc>
        <w:tc>
          <w:tcPr>
            <w:tcW w:w="1559" w:type="dxa"/>
          </w:tcPr>
          <w:p w:rsidR="0068470D" w:rsidRDefault="0068470D" w:rsidP="0068470D">
            <w:pPr>
              <w:jc w:val="center"/>
            </w:pPr>
            <w:r>
              <w:rPr>
                <w:rFonts w:ascii="Times New Roman" w:eastAsia="Calibri" w:hAnsi="Times New Roman" w:cs="Times New Roman"/>
                <w:sz w:val="28"/>
                <w:szCs w:val="28"/>
                <w:lang w:val="ru-RU"/>
              </w:rPr>
              <w:t>14,0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201,00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1693,44</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чорна</w:t>
            </w:r>
            <w:proofErr w:type="spellEnd"/>
          </w:p>
        </w:tc>
        <w:tc>
          <w:tcPr>
            <w:tcW w:w="1559" w:type="dxa"/>
          </w:tcPr>
          <w:p w:rsidR="0068470D" w:rsidRPr="00D9191C" w:rsidRDefault="0068470D" w:rsidP="0068470D">
            <w:pPr>
              <w:jc w:val="center"/>
              <w:rPr>
                <w:rFonts w:ascii="Times New Roman" w:eastAsia="Calibri" w:hAnsi="Times New Roman" w:cs="Times New Roman"/>
                <w:sz w:val="28"/>
                <w:szCs w:val="28"/>
                <w:lang w:val="ru-RU"/>
              </w:rPr>
            </w:pPr>
            <w:r w:rsidRPr="0059595A">
              <w:rPr>
                <w:rFonts w:ascii="Times New Roman" w:hAnsi="Times New Roman" w:cs="Times New Roman"/>
                <w:sz w:val="28"/>
                <w:szCs w:val="28"/>
              </w:rPr>
              <w:t>листопад</w:t>
            </w:r>
          </w:p>
        </w:tc>
        <w:tc>
          <w:tcPr>
            <w:tcW w:w="1559" w:type="dxa"/>
          </w:tcPr>
          <w:p w:rsidR="0068470D"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5,6</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177,00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991,20</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ПФ-115 (2,8 кг) </w:t>
            </w:r>
            <w:proofErr w:type="spellStart"/>
            <w:r>
              <w:rPr>
                <w:rFonts w:ascii="Times New Roman" w:eastAsia="Calibri" w:hAnsi="Times New Roman" w:cs="Times New Roman"/>
                <w:sz w:val="28"/>
                <w:szCs w:val="28"/>
                <w:lang w:val="ru-RU"/>
              </w:rPr>
              <w:t>фіолетова</w:t>
            </w:r>
            <w:proofErr w:type="spellEnd"/>
          </w:p>
        </w:tc>
        <w:tc>
          <w:tcPr>
            <w:tcW w:w="1559" w:type="dxa"/>
          </w:tcPr>
          <w:p w:rsidR="0068470D" w:rsidRPr="00D9191C" w:rsidRDefault="0068470D" w:rsidP="0068470D">
            <w:pPr>
              <w:jc w:val="center"/>
              <w:rPr>
                <w:rFonts w:ascii="Times New Roman" w:eastAsia="Calibri" w:hAnsi="Times New Roman" w:cs="Times New Roman"/>
                <w:sz w:val="28"/>
                <w:szCs w:val="28"/>
                <w:lang w:val="ru-RU"/>
              </w:rPr>
            </w:pPr>
            <w:r w:rsidRPr="0059595A">
              <w:rPr>
                <w:rFonts w:ascii="Times New Roman" w:hAnsi="Times New Roman" w:cs="Times New Roman"/>
                <w:sz w:val="28"/>
                <w:szCs w:val="28"/>
              </w:rPr>
              <w:t>листопад</w:t>
            </w:r>
          </w:p>
        </w:tc>
        <w:tc>
          <w:tcPr>
            <w:tcW w:w="1559" w:type="dxa"/>
          </w:tcPr>
          <w:p w:rsidR="0068470D"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22,4</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201,60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4515,84</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Емаль</w:t>
            </w:r>
            <w:proofErr w:type="spellEnd"/>
            <w:r>
              <w:rPr>
                <w:rFonts w:ascii="Times New Roman" w:eastAsia="Calibri" w:hAnsi="Times New Roman" w:cs="Times New Roman"/>
                <w:sz w:val="28"/>
                <w:szCs w:val="28"/>
                <w:lang w:val="ru-RU"/>
              </w:rPr>
              <w:t xml:space="preserve"> ПФ-266 для </w:t>
            </w:r>
            <w:proofErr w:type="spellStart"/>
            <w:r>
              <w:rPr>
                <w:rFonts w:ascii="Times New Roman" w:eastAsia="Calibri" w:hAnsi="Times New Roman" w:cs="Times New Roman"/>
                <w:sz w:val="28"/>
                <w:szCs w:val="28"/>
                <w:lang w:val="ru-RU"/>
              </w:rPr>
              <w:t>підлоги</w:t>
            </w:r>
            <w:proofErr w:type="spellEnd"/>
            <w:r>
              <w:rPr>
                <w:rFonts w:ascii="Times New Roman" w:eastAsia="Calibri" w:hAnsi="Times New Roman" w:cs="Times New Roman"/>
                <w:sz w:val="28"/>
                <w:szCs w:val="28"/>
                <w:lang w:val="ru-RU"/>
              </w:rPr>
              <w:t xml:space="preserve"> (2,8 кг) </w:t>
            </w:r>
            <w:proofErr w:type="spellStart"/>
            <w:r>
              <w:rPr>
                <w:rFonts w:ascii="Times New Roman" w:eastAsia="Calibri" w:hAnsi="Times New Roman" w:cs="Times New Roman"/>
                <w:sz w:val="28"/>
                <w:szCs w:val="28"/>
                <w:lang w:val="ru-RU"/>
              </w:rPr>
              <w:t>жовто-коричнева</w:t>
            </w:r>
            <w:proofErr w:type="spellEnd"/>
          </w:p>
        </w:tc>
        <w:tc>
          <w:tcPr>
            <w:tcW w:w="1559" w:type="dxa"/>
          </w:tcPr>
          <w:p w:rsidR="0068470D" w:rsidRPr="00D9191C" w:rsidRDefault="0068470D" w:rsidP="0068470D">
            <w:pPr>
              <w:jc w:val="center"/>
              <w:rPr>
                <w:rFonts w:ascii="Times New Roman" w:eastAsia="Calibri" w:hAnsi="Times New Roman" w:cs="Times New Roman"/>
                <w:sz w:val="28"/>
                <w:szCs w:val="28"/>
                <w:lang w:val="ru-RU"/>
              </w:rPr>
            </w:pPr>
            <w:r w:rsidRPr="0059595A">
              <w:rPr>
                <w:rFonts w:ascii="Times New Roman" w:hAnsi="Times New Roman" w:cs="Times New Roman"/>
                <w:sz w:val="28"/>
                <w:szCs w:val="28"/>
              </w:rPr>
              <w:t>листопад</w:t>
            </w:r>
          </w:p>
        </w:tc>
        <w:tc>
          <w:tcPr>
            <w:tcW w:w="1559" w:type="dxa"/>
          </w:tcPr>
          <w:p w:rsidR="0068470D"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14,0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234,00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4515,84</w:t>
            </w:r>
          </w:p>
        </w:tc>
      </w:tr>
      <w:tr w:rsidR="0068470D" w:rsidRPr="00BA58C2" w:rsidTr="0068470D">
        <w:trPr>
          <w:trHeight w:val="316"/>
        </w:trPr>
        <w:tc>
          <w:tcPr>
            <w:tcW w:w="851" w:type="dxa"/>
          </w:tcPr>
          <w:p w:rsidR="0068470D" w:rsidRPr="008D272E" w:rsidRDefault="0068470D" w:rsidP="0068470D">
            <w:pPr>
              <w:pStyle w:val="a4"/>
              <w:numPr>
                <w:ilvl w:val="0"/>
                <w:numId w:val="14"/>
              </w:numPr>
              <w:rPr>
                <w:rFonts w:ascii="Times New Roman" w:eastAsia="Calibri" w:hAnsi="Times New Roman" w:cs="Times New Roman"/>
                <w:sz w:val="28"/>
                <w:szCs w:val="28"/>
                <w:lang w:val="ru-RU"/>
              </w:rPr>
            </w:pPr>
          </w:p>
        </w:tc>
        <w:tc>
          <w:tcPr>
            <w:tcW w:w="4253" w:type="dxa"/>
            <w:gridSpan w:val="2"/>
          </w:tcPr>
          <w:p w:rsidR="0068470D"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Фарбаводно</w:t>
            </w:r>
            <w:proofErr w:type="spellEnd"/>
            <w:r>
              <w:rPr>
                <w:rFonts w:ascii="Times New Roman" w:eastAsia="Calibri" w:hAnsi="Times New Roman" w:cs="Times New Roman"/>
                <w:sz w:val="28"/>
                <w:szCs w:val="28"/>
                <w:lang w:val="ru-RU"/>
              </w:rPr>
              <w:t xml:space="preserve"> – </w:t>
            </w:r>
            <w:proofErr w:type="spellStart"/>
            <w:r>
              <w:rPr>
                <w:rFonts w:ascii="Times New Roman" w:eastAsia="Calibri" w:hAnsi="Times New Roman" w:cs="Times New Roman"/>
                <w:sz w:val="28"/>
                <w:szCs w:val="28"/>
                <w:lang w:val="ru-RU"/>
              </w:rPr>
              <w:t>дисперсійнабіла</w:t>
            </w:r>
            <w:proofErr w:type="spellEnd"/>
            <w:r>
              <w:rPr>
                <w:rFonts w:ascii="Times New Roman" w:eastAsia="Calibri" w:hAnsi="Times New Roman" w:cs="Times New Roman"/>
                <w:sz w:val="28"/>
                <w:szCs w:val="28"/>
                <w:lang w:val="ru-RU"/>
              </w:rPr>
              <w:t>, 14 кг.</w:t>
            </w:r>
          </w:p>
        </w:tc>
        <w:tc>
          <w:tcPr>
            <w:tcW w:w="1559" w:type="dxa"/>
          </w:tcPr>
          <w:p w:rsidR="0068470D" w:rsidRPr="00D9191C" w:rsidRDefault="0068470D" w:rsidP="0068470D">
            <w:pPr>
              <w:jc w:val="center"/>
              <w:rPr>
                <w:rFonts w:ascii="Times New Roman" w:eastAsia="Calibri" w:hAnsi="Times New Roman" w:cs="Times New Roman"/>
                <w:sz w:val="28"/>
                <w:szCs w:val="28"/>
                <w:lang w:val="ru-RU"/>
              </w:rPr>
            </w:pPr>
            <w:r w:rsidRPr="0059595A">
              <w:rPr>
                <w:rFonts w:ascii="Times New Roman" w:hAnsi="Times New Roman" w:cs="Times New Roman"/>
                <w:sz w:val="28"/>
                <w:szCs w:val="28"/>
              </w:rPr>
              <w:t>листопад</w:t>
            </w:r>
          </w:p>
        </w:tc>
        <w:tc>
          <w:tcPr>
            <w:tcW w:w="1559" w:type="dxa"/>
          </w:tcPr>
          <w:p w:rsidR="0068470D"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28,0</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69,60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1948,80</w:t>
            </w:r>
          </w:p>
        </w:tc>
      </w:tr>
      <w:tr w:rsidR="0068470D" w:rsidRPr="00BA58C2" w:rsidTr="0068470D">
        <w:trPr>
          <w:trHeight w:val="316"/>
        </w:trPr>
        <w:tc>
          <w:tcPr>
            <w:tcW w:w="1872" w:type="dxa"/>
            <w:gridSpan w:val="2"/>
          </w:tcPr>
          <w:p w:rsidR="0068470D" w:rsidRPr="00125067" w:rsidRDefault="0068470D" w:rsidP="0068470D">
            <w:pPr>
              <w:rPr>
                <w:rFonts w:ascii="Times New Roman" w:eastAsia="Calibri" w:hAnsi="Times New Roman" w:cs="Times New Roman"/>
                <w:b/>
                <w:sz w:val="28"/>
                <w:szCs w:val="28"/>
                <w:lang w:val="ru-RU"/>
              </w:rPr>
            </w:pPr>
            <w:proofErr w:type="spellStart"/>
            <w:r w:rsidRPr="00125067">
              <w:rPr>
                <w:rFonts w:ascii="Times New Roman" w:eastAsia="Calibri" w:hAnsi="Times New Roman" w:cs="Times New Roman"/>
                <w:b/>
                <w:sz w:val="28"/>
                <w:szCs w:val="28"/>
                <w:lang w:val="ru-RU"/>
              </w:rPr>
              <w:t>Всього</w:t>
            </w:r>
            <w:proofErr w:type="spellEnd"/>
          </w:p>
        </w:tc>
        <w:tc>
          <w:tcPr>
            <w:tcW w:w="7342" w:type="dxa"/>
            <w:gridSpan w:val="4"/>
          </w:tcPr>
          <w:p w:rsidR="0068470D" w:rsidRPr="00125067" w:rsidRDefault="0068470D" w:rsidP="0068470D">
            <w:pPr>
              <w:rPr>
                <w:b/>
              </w:rPr>
            </w:pPr>
          </w:p>
        </w:tc>
        <w:tc>
          <w:tcPr>
            <w:tcW w:w="1418" w:type="dxa"/>
          </w:tcPr>
          <w:p w:rsidR="0068470D" w:rsidRPr="00BA58C2"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36886, 08</w:t>
            </w:r>
          </w:p>
        </w:tc>
      </w:tr>
    </w:tbl>
    <w:p w:rsidR="0068470D" w:rsidRDefault="0068470D" w:rsidP="0068470D">
      <w:pPr>
        <w:spacing w:after="0" w:line="240" w:lineRule="auto"/>
        <w:rPr>
          <w:rFonts w:ascii="Times New Roman" w:hAnsi="Times New Roman" w:cs="Times New Roman"/>
          <w:b/>
          <w:sz w:val="36"/>
          <w:szCs w:val="36"/>
          <w:u w:val="single"/>
        </w:rPr>
      </w:pPr>
    </w:p>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Договір № 867   від 09.09.2025</w:t>
      </w:r>
      <w:r w:rsidRPr="00CB06B3">
        <w:rPr>
          <w:rFonts w:ascii="Times New Roman" w:hAnsi="Times New Roman" w:cs="Times New Roman"/>
          <w:b/>
          <w:sz w:val="36"/>
          <w:szCs w:val="36"/>
          <w:u w:val="single"/>
        </w:rPr>
        <w:t xml:space="preserve"> р.</w:t>
      </w:r>
    </w:p>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Покупець – У</w:t>
      </w:r>
      <w:r w:rsidRPr="00C209CB">
        <w:rPr>
          <w:rFonts w:ascii="Times New Roman" w:hAnsi="Times New Roman" w:cs="Times New Roman"/>
          <w:sz w:val="28"/>
          <w:szCs w:val="28"/>
        </w:rPr>
        <w:t xml:space="preserve">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Постачальник – ТОВ «ГОЛДЕН РЕСУРС»</w:t>
      </w:r>
    </w:p>
    <w:p w:rsidR="0068470D" w:rsidRDefault="0068470D" w:rsidP="0068470D">
      <w:pPr>
        <w:spacing w:after="0" w:line="240" w:lineRule="auto"/>
        <w:rPr>
          <w:rFonts w:ascii="Times New Roman" w:eastAsia="Calibri" w:hAnsi="Times New Roman" w:cs="Times New Roman"/>
          <w:color w:val="000000"/>
          <w:sz w:val="16"/>
          <w:szCs w:val="16"/>
          <w:lang w:val="ru-RU"/>
        </w:rPr>
      </w:pPr>
    </w:p>
    <w:p w:rsidR="0068470D" w:rsidRPr="00BA58C2" w:rsidRDefault="0068470D" w:rsidP="0068470D">
      <w:pPr>
        <w:spacing w:after="0" w:line="240" w:lineRule="auto"/>
        <w:jc w:val="center"/>
        <w:rPr>
          <w:rFonts w:ascii="Times New Roman" w:eastAsia="Calibri" w:hAnsi="Times New Roman" w:cs="Times New Roman"/>
          <w:color w:val="000000"/>
          <w:sz w:val="16"/>
          <w:szCs w:val="16"/>
          <w:lang w:val="ru-RU"/>
        </w:rPr>
      </w:pPr>
    </w:p>
    <w:tbl>
      <w:tblPr>
        <w:tblStyle w:val="a3"/>
        <w:tblW w:w="10207" w:type="dxa"/>
        <w:tblInd w:w="-289" w:type="dxa"/>
        <w:tblLayout w:type="fixed"/>
        <w:tblLook w:val="04A0"/>
      </w:tblPr>
      <w:tblGrid>
        <w:gridCol w:w="710"/>
        <w:gridCol w:w="3969"/>
        <w:gridCol w:w="1559"/>
        <w:gridCol w:w="1559"/>
        <w:gridCol w:w="992"/>
        <w:gridCol w:w="1418"/>
      </w:tblGrid>
      <w:tr w:rsidR="0068470D" w:rsidRPr="00BA58C2" w:rsidTr="00214D20">
        <w:trPr>
          <w:trHeight w:val="680"/>
        </w:trPr>
        <w:tc>
          <w:tcPr>
            <w:tcW w:w="710" w:type="dxa"/>
          </w:tcPr>
          <w:p w:rsidR="0068470D" w:rsidRPr="00BA58C2" w:rsidRDefault="0068470D" w:rsidP="0068470D">
            <w:pPr>
              <w:jc w:val="center"/>
              <w:rPr>
                <w:rFonts w:ascii="Times New Roman" w:eastAsia="Calibri" w:hAnsi="Times New Roman" w:cs="Times New Roman"/>
                <w:sz w:val="28"/>
                <w:szCs w:val="28"/>
                <w:lang w:val="ru-RU"/>
              </w:rPr>
            </w:pPr>
            <w:r w:rsidRPr="00BA58C2">
              <w:rPr>
                <w:rFonts w:ascii="Times New Roman" w:eastAsia="Calibri" w:hAnsi="Times New Roman" w:cs="Times New Roman"/>
                <w:sz w:val="28"/>
                <w:szCs w:val="28"/>
                <w:lang w:val="ru-RU"/>
              </w:rPr>
              <w:t>№ п/п</w:t>
            </w:r>
          </w:p>
        </w:tc>
        <w:tc>
          <w:tcPr>
            <w:tcW w:w="3969" w:type="dxa"/>
          </w:tcPr>
          <w:p w:rsidR="0068470D" w:rsidRPr="00BA58C2" w:rsidRDefault="0068470D" w:rsidP="0068470D">
            <w:pPr>
              <w:jc w:val="center"/>
              <w:rPr>
                <w:rFonts w:ascii="Times New Roman" w:eastAsia="Calibri" w:hAnsi="Times New Roman" w:cs="Times New Roman"/>
                <w:sz w:val="28"/>
                <w:szCs w:val="28"/>
                <w:lang w:val="ru-RU"/>
              </w:rPr>
            </w:pPr>
            <w:proofErr w:type="spellStart"/>
            <w:r w:rsidRPr="00BA58C2">
              <w:rPr>
                <w:rFonts w:ascii="Times New Roman" w:eastAsia="Calibri" w:hAnsi="Times New Roman" w:cs="Times New Roman"/>
                <w:sz w:val="28"/>
                <w:szCs w:val="28"/>
                <w:lang w:val="ru-RU"/>
              </w:rPr>
              <w:t>Найменування</w:t>
            </w:r>
            <w:proofErr w:type="spellEnd"/>
            <w:r w:rsidRPr="00BA58C2">
              <w:rPr>
                <w:rFonts w:ascii="Times New Roman" w:eastAsia="Calibri" w:hAnsi="Times New Roman" w:cs="Times New Roman"/>
                <w:sz w:val="28"/>
                <w:szCs w:val="28"/>
                <w:lang w:val="ru-RU"/>
              </w:rPr>
              <w:t xml:space="preserve"> товару</w:t>
            </w:r>
          </w:p>
        </w:tc>
        <w:tc>
          <w:tcPr>
            <w:tcW w:w="1559" w:type="dxa"/>
          </w:tcPr>
          <w:p w:rsidR="0068470D" w:rsidRPr="0059595A" w:rsidRDefault="0068470D" w:rsidP="0068470D">
            <w:pPr>
              <w:jc w:val="center"/>
              <w:rPr>
                <w:rFonts w:ascii="Times New Roman" w:eastAsia="Calibri" w:hAnsi="Times New Roman" w:cs="Times New Roman"/>
                <w:sz w:val="28"/>
                <w:szCs w:val="28"/>
                <w:lang w:val="ru-RU"/>
              </w:rPr>
            </w:pPr>
            <w:proofErr w:type="spellStart"/>
            <w:r w:rsidRPr="0059595A">
              <w:rPr>
                <w:rFonts w:ascii="Times New Roman" w:eastAsia="Calibri" w:hAnsi="Times New Roman" w:cs="Times New Roman"/>
                <w:sz w:val="28"/>
                <w:szCs w:val="28"/>
                <w:lang w:val="ru-RU"/>
              </w:rPr>
              <w:t>Отримано</w:t>
            </w:r>
            <w:proofErr w:type="spellEnd"/>
          </w:p>
        </w:tc>
        <w:tc>
          <w:tcPr>
            <w:tcW w:w="1559" w:type="dxa"/>
          </w:tcPr>
          <w:p w:rsidR="0068470D" w:rsidRDefault="0068470D" w:rsidP="0068470D">
            <w:pPr>
              <w:jc w:val="center"/>
              <w:rPr>
                <w:rFonts w:ascii="Times New Roman" w:eastAsia="Calibri" w:hAnsi="Times New Roman" w:cs="Times New Roman"/>
                <w:sz w:val="28"/>
                <w:szCs w:val="28"/>
                <w:lang w:val="ru-RU"/>
              </w:rPr>
            </w:pPr>
            <w:proofErr w:type="spellStart"/>
            <w:r w:rsidRPr="00BA58C2">
              <w:rPr>
                <w:rFonts w:ascii="Times New Roman" w:eastAsia="Calibri" w:hAnsi="Times New Roman" w:cs="Times New Roman"/>
                <w:sz w:val="28"/>
                <w:szCs w:val="28"/>
                <w:lang w:val="ru-RU"/>
              </w:rPr>
              <w:t>Кількість</w:t>
            </w:r>
            <w:proofErr w:type="spellEnd"/>
          </w:p>
          <w:p w:rsidR="0068470D" w:rsidRPr="00BA58C2"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шт.</w:t>
            </w:r>
          </w:p>
        </w:tc>
        <w:tc>
          <w:tcPr>
            <w:tcW w:w="992" w:type="dxa"/>
          </w:tcPr>
          <w:p w:rsidR="0068470D" w:rsidRPr="00BA58C2" w:rsidRDefault="0068470D" w:rsidP="0068470D">
            <w:pPr>
              <w:jc w:val="cente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Ціна</w:t>
            </w:r>
            <w:proofErr w:type="spellEnd"/>
          </w:p>
        </w:tc>
        <w:tc>
          <w:tcPr>
            <w:tcW w:w="1418" w:type="dxa"/>
          </w:tcPr>
          <w:p w:rsidR="0068470D" w:rsidRPr="00BA58C2" w:rsidRDefault="0068470D" w:rsidP="0068470D">
            <w:pPr>
              <w:jc w:val="center"/>
              <w:rPr>
                <w:rFonts w:ascii="Times New Roman" w:eastAsia="Calibri" w:hAnsi="Times New Roman" w:cs="Times New Roman"/>
                <w:sz w:val="28"/>
                <w:szCs w:val="28"/>
                <w:lang w:val="ru-RU"/>
              </w:rPr>
            </w:pPr>
            <w:r w:rsidRPr="00BA58C2">
              <w:rPr>
                <w:rFonts w:ascii="Times New Roman" w:eastAsia="Calibri" w:hAnsi="Times New Roman" w:cs="Times New Roman"/>
                <w:sz w:val="28"/>
                <w:szCs w:val="28"/>
                <w:lang w:val="ru-RU"/>
              </w:rPr>
              <w:t>Сума</w:t>
            </w:r>
          </w:p>
        </w:tc>
      </w:tr>
      <w:tr w:rsidR="0068470D" w:rsidRPr="00BA58C2" w:rsidTr="00214D20">
        <w:trPr>
          <w:trHeight w:val="316"/>
        </w:trPr>
        <w:tc>
          <w:tcPr>
            <w:tcW w:w="710" w:type="dxa"/>
          </w:tcPr>
          <w:p w:rsidR="0068470D" w:rsidRPr="00B805DB" w:rsidRDefault="0068470D" w:rsidP="0068470D">
            <w:pPr>
              <w:pStyle w:val="a4"/>
              <w:numPr>
                <w:ilvl w:val="0"/>
                <w:numId w:val="15"/>
              </w:numPr>
              <w:rPr>
                <w:rFonts w:ascii="Times New Roman" w:eastAsia="Calibri" w:hAnsi="Times New Roman" w:cs="Times New Roman"/>
                <w:sz w:val="28"/>
                <w:szCs w:val="28"/>
                <w:lang w:val="ru-RU"/>
              </w:rPr>
            </w:pPr>
          </w:p>
        </w:tc>
        <w:tc>
          <w:tcPr>
            <w:tcW w:w="3969" w:type="dxa"/>
          </w:tcPr>
          <w:p w:rsidR="0068470D" w:rsidRPr="00BA58C2" w:rsidRDefault="0068470D" w:rsidP="0068470D">
            <w:pPr>
              <w:rPr>
                <w:rFonts w:ascii="Times New Roman" w:eastAsia="Calibri" w:hAnsi="Times New Roman" w:cs="Times New Roman"/>
                <w:sz w:val="28"/>
                <w:szCs w:val="28"/>
                <w:lang w:val="ru-RU"/>
              </w:rPr>
            </w:pPr>
            <w:proofErr w:type="spellStart"/>
            <w:r>
              <w:rPr>
                <w:rFonts w:ascii="Times New Roman" w:eastAsia="Calibri" w:hAnsi="Times New Roman" w:cs="Times New Roman"/>
                <w:sz w:val="28"/>
                <w:szCs w:val="28"/>
                <w:lang w:val="ru-RU"/>
              </w:rPr>
              <w:t>Розчиникуайт</w:t>
            </w:r>
            <w:proofErr w:type="spellEnd"/>
            <w:r>
              <w:rPr>
                <w:rFonts w:ascii="Times New Roman" w:eastAsia="Calibri" w:hAnsi="Times New Roman" w:cs="Times New Roman"/>
                <w:sz w:val="28"/>
                <w:szCs w:val="28"/>
                <w:lang w:val="ru-RU"/>
              </w:rPr>
              <w:t xml:space="preserve"> - спирит</w:t>
            </w:r>
          </w:p>
        </w:tc>
        <w:tc>
          <w:tcPr>
            <w:tcW w:w="1559" w:type="dxa"/>
          </w:tcPr>
          <w:p w:rsidR="0068470D" w:rsidRPr="0059595A" w:rsidRDefault="0068470D" w:rsidP="0068470D">
            <w:pPr>
              <w:jc w:val="center"/>
              <w:rPr>
                <w:rFonts w:ascii="Times New Roman" w:hAnsi="Times New Roman" w:cs="Times New Roman"/>
                <w:sz w:val="28"/>
                <w:szCs w:val="28"/>
              </w:rPr>
            </w:pPr>
            <w:r w:rsidRPr="0059595A">
              <w:rPr>
                <w:rFonts w:ascii="Times New Roman" w:hAnsi="Times New Roman" w:cs="Times New Roman"/>
                <w:sz w:val="28"/>
                <w:szCs w:val="28"/>
              </w:rPr>
              <w:t>листопад</w:t>
            </w:r>
          </w:p>
        </w:tc>
        <w:tc>
          <w:tcPr>
            <w:tcW w:w="1559" w:type="dxa"/>
          </w:tcPr>
          <w:p w:rsidR="0068470D" w:rsidRPr="00BA58C2"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5</w:t>
            </w:r>
          </w:p>
        </w:tc>
        <w:tc>
          <w:tcPr>
            <w:tcW w:w="992"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102,00</w:t>
            </w:r>
          </w:p>
        </w:tc>
        <w:tc>
          <w:tcPr>
            <w:tcW w:w="1418" w:type="dxa"/>
          </w:tcPr>
          <w:p w:rsidR="0068470D" w:rsidRPr="00125067" w:rsidRDefault="0068470D" w:rsidP="0068470D">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510,0</w:t>
            </w:r>
            <w:r w:rsidRPr="00125067">
              <w:rPr>
                <w:rFonts w:ascii="Times New Roman" w:eastAsia="Calibri" w:hAnsi="Times New Roman" w:cs="Times New Roman"/>
                <w:sz w:val="28"/>
                <w:szCs w:val="28"/>
                <w:lang w:val="ru-RU"/>
              </w:rPr>
              <w:t>0</w:t>
            </w:r>
          </w:p>
        </w:tc>
      </w:tr>
    </w:tbl>
    <w:p w:rsidR="0068470D" w:rsidRDefault="0068470D" w:rsidP="0068470D">
      <w:pPr>
        <w:jc w:val="center"/>
        <w:rPr>
          <w:rFonts w:ascii="Times New Roman" w:hAnsi="Times New Roman" w:cs="Times New Roman"/>
          <w:sz w:val="28"/>
          <w:szCs w:val="28"/>
        </w:rPr>
      </w:pPr>
    </w:p>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Договір № 304   від 19.03.2025</w:t>
      </w:r>
      <w:r w:rsidRPr="00CB06B3">
        <w:rPr>
          <w:rFonts w:ascii="Times New Roman" w:hAnsi="Times New Roman" w:cs="Times New Roman"/>
          <w:b/>
          <w:sz w:val="36"/>
          <w:szCs w:val="36"/>
          <w:u w:val="single"/>
        </w:rPr>
        <w:t xml:space="preserve"> р.</w:t>
      </w:r>
    </w:p>
    <w:p w:rsidR="0068470D" w:rsidRPr="00C209CB"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 xml:space="preserve">Замовник – управління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Товариство з обмеженою відповідальністю «</w:t>
      </w:r>
      <w:proofErr w:type="spellStart"/>
      <w:r>
        <w:rPr>
          <w:rFonts w:ascii="Times New Roman" w:hAnsi="Times New Roman" w:cs="Times New Roman"/>
          <w:b/>
          <w:sz w:val="28"/>
          <w:szCs w:val="28"/>
        </w:rPr>
        <w:t>Фортекс</w:t>
      </w:r>
      <w:proofErr w:type="spellEnd"/>
      <w:r>
        <w:rPr>
          <w:rFonts w:ascii="Times New Roman" w:hAnsi="Times New Roman" w:cs="Times New Roman"/>
          <w:b/>
          <w:sz w:val="28"/>
          <w:szCs w:val="28"/>
        </w:rPr>
        <w:t>»</w:t>
      </w:r>
    </w:p>
    <w:p w:rsidR="0068470D" w:rsidRPr="007D1290"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АКТ № 676від</w:t>
      </w:r>
      <w:r>
        <w:rPr>
          <w:rFonts w:ascii="Times New Roman" w:hAnsi="Times New Roman" w:cs="Times New Roman"/>
          <w:b/>
          <w:sz w:val="28"/>
          <w:szCs w:val="28"/>
          <w:lang w:val="en-US"/>
        </w:rPr>
        <w:t xml:space="preserve"> 5.12.2025 р.</w:t>
      </w:r>
    </w:p>
    <w:p w:rsidR="0068470D" w:rsidRDefault="0068470D" w:rsidP="0068470D">
      <w:pPr>
        <w:spacing w:after="0" w:line="240" w:lineRule="auto"/>
        <w:jc w:val="center"/>
        <w:rPr>
          <w:rFonts w:ascii="Times New Roman" w:hAnsi="Times New Roman" w:cs="Times New Roman"/>
          <w:b/>
          <w:sz w:val="28"/>
          <w:szCs w:val="28"/>
        </w:rPr>
      </w:pPr>
    </w:p>
    <w:tbl>
      <w:tblPr>
        <w:tblStyle w:val="a3"/>
        <w:tblW w:w="9634" w:type="dxa"/>
        <w:tblLook w:val="04A0"/>
      </w:tblPr>
      <w:tblGrid>
        <w:gridCol w:w="671"/>
        <w:gridCol w:w="4517"/>
        <w:gridCol w:w="831"/>
        <w:gridCol w:w="1257"/>
        <w:gridCol w:w="1232"/>
        <w:gridCol w:w="1126"/>
      </w:tblGrid>
      <w:tr w:rsidR="0068470D" w:rsidRPr="00FC32D7" w:rsidTr="0068470D">
        <w:tc>
          <w:tcPr>
            <w:tcW w:w="704"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4961"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Найменування робіт, послуг</w:t>
            </w:r>
          </w:p>
        </w:tc>
        <w:tc>
          <w:tcPr>
            <w:tcW w:w="851" w:type="dxa"/>
          </w:tcPr>
          <w:p w:rsidR="0068470D" w:rsidRPr="00F40291" w:rsidRDefault="0068470D" w:rsidP="0068470D">
            <w:pPr>
              <w:jc w:val="center"/>
              <w:rPr>
                <w:rFonts w:ascii="Times New Roman" w:hAnsi="Times New Roman" w:cs="Times New Roman"/>
                <w:sz w:val="28"/>
                <w:szCs w:val="28"/>
              </w:rPr>
            </w:pPr>
            <w:proofErr w:type="spellStart"/>
            <w:r w:rsidRPr="00F40291">
              <w:rPr>
                <w:rFonts w:ascii="Times New Roman" w:hAnsi="Times New Roman" w:cs="Times New Roman"/>
                <w:sz w:val="28"/>
                <w:szCs w:val="28"/>
              </w:rPr>
              <w:t>Кіл-сть</w:t>
            </w:r>
            <w:proofErr w:type="spellEnd"/>
          </w:p>
        </w:tc>
        <w:tc>
          <w:tcPr>
            <w:tcW w:w="1276"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275"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56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704"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4961" w:type="dxa"/>
          </w:tcPr>
          <w:p w:rsidR="0068470D" w:rsidRPr="002A4671" w:rsidRDefault="0068470D" w:rsidP="0068470D">
            <w:pPr>
              <w:jc w:val="both"/>
              <w:rPr>
                <w:rFonts w:ascii="Times New Roman" w:hAnsi="Times New Roman" w:cs="Times New Roman"/>
                <w:sz w:val="28"/>
                <w:szCs w:val="28"/>
              </w:rPr>
            </w:pPr>
            <w:r>
              <w:rPr>
                <w:rFonts w:ascii="Times New Roman" w:hAnsi="Times New Roman" w:cs="Times New Roman"/>
                <w:sz w:val="28"/>
                <w:szCs w:val="28"/>
              </w:rPr>
              <w:t>Діагностика системного блоку</w:t>
            </w:r>
          </w:p>
        </w:tc>
        <w:tc>
          <w:tcPr>
            <w:tcW w:w="85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послуга</w:t>
            </w:r>
          </w:p>
        </w:tc>
        <w:tc>
          <w:tcPr>
            <w:tcW w:w="1275"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420,00</w:t>
            </w:r>
          </w:p>
        </w:tc>
        <w:tc>
          <w:tcPr>
            <w:tcW w:w="56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840,00</w:t>
            </w:r>
          </w:p>
        </w:tc>
      </w:tr>
      <w:tr w:rsidR="0068470D" w:rsidRPr="00FC32D7" w:rsidTr="0068470D">
        <w:tc>
          <w:tcPr>
            <w:tcW w:w="704"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2</w:t>
            </w:r>
          </w:p>
        </w:tc>
        <w:tc>
          <w:tcPr>
            <w:tcW w:w="4961" w:type="dxa"/>
          </w:tcPr>
          <w:p w:rsidR="0068470D" w:rsidRPr="007A257D" w:rsidRDefault="0068470D" w:rsidP="0068470D">
            <w:pPr>
              <w:jc w:val="both"/>
              <w:rPr>
                <w:rFonts w:ascii="Times New Roman" w:hAnsi="Times New Roman" w:cs="Times New Roman"/>
                <w:sz w:val="28"/>
                <w:szCs w:val="28"/>
              </w:rPr>
            </w:pPr>
            <w:r>
              <w:rPr>
                <w:rFonts w:ascii="Times New Roman" w:hAnsi="Times New Roman" w:cs="Times New Roman"/>
                <w:sz w:val="28"/>
                <w:szCs w:val="28"/>
              </w:rPr>
              <w:t>Діагностика  БФП А4 або принтера</w:t>
            </w:r>
          </w:p>
        </w:tc>
        <w:tc>
          <w:tcPr>
            <w:tcW w:w="85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послуга</w:t>
            </w:r>
          </w:p>
        </w:tc>
        <w:tc>
          <w:tcPr>
            <w:tcW w:w="1275"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450,00</w:t>
            </w:r>
          </w:p>
        </w:tc>
        <w:tc>
          <w:tcPr>
            <w:tcW w:w="56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900,00</w:t>
            </w:r>
          </w:p>
        </w:tc>
      </w:tr>
      <w:tr w:rsidR="0068470D" w:rsidRPr="00FC32D7" w:rsidTr="0068470D">
        <w:tc>
          <w:tcPr>
            <w:tcW w:w="704"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3</w:t>
            </w:r>
          </w:p>
        </w:tc>
        <w:tc>
          <w:tcPr>
            <w:tcW w:w="4961" w:type="dxa"/>
          </w:tcPr>
          <w:p w:rsidR="0068470D" w:rsidRPr="00F40291" w:rsidRDefault="0068470D" w:rsidP="0068470D">
            <w:pPr>
              <w:jc w:val="both"/>
              <w:rPr>
                <w:rFonts w:ascii="Times New Roman" w:hAnsi="Times New Roman" w:cs="Times New Roman"/>
                <w:sz w:val="28"/>
                <w:szCs w:val="28"/>
              </w:rPr>
            </w:pPr>
            <w:r>
              <w:rPr>
                <w:rFonts w:ascii="Times New Roman" w:hAnsi="Times New Roman" w:cs="Times New Roman"/>
                <w:sz w:val="28"/>
                <w:szCs w:val="28"/>
              </w:rPr>
              <w:t>Ремонт БФН або принтера лазерного ч/б</w:t>
            </w:r>
          </w:p>
        </w:tc>
        <w:tc>
          <w:tcPr>
            <w:tcW w:w="851" w:type="dxa"/>
          </w:tcPr>
          <w:p w:rsidR="0068470D" w:rsidRPr="00BB4ADD" w:rsidRDefault="0068470D" w:rsidP="0068470D">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276" w:type="dxa"/>
          </w:tcPr>
          <w:p w:rsidR="0068470D" w:rsidRPr="00BB4ADD" w:rsidRDefault="0068470D" w:rsidP="0068470D">
            <w:pPr>
              <w:jc w:val="center"/>
              <w:rPr>
                <w:rFonts w:ascii="Times New Roman" w:hAnsi="Times New Roman" w:cs="Times New Roman"/>
                <w:sz w:val="28"/>
                <w:szCs w:val="28"/>
                <w:lang w:val="en-US"/>
              </w:rPr>
            </w:pPr>
            <w:r w:rsidRPr="00FC32D7">
              <w:rPr>
                <w:rFonts w:ascii="Times New Roman" w:hAnsi="Times New Roman" w:cs="Times New Roman"/>
                <w:sz w:val="28"/>
                <w:szCs w:val="28"/>
              </w:rPr>
              <w:t>послуга</w:t>
            </w:r>
          </w:p>
        </w:tc>
        <w:tc>
          <w:tcPr>
            <w:tcW w:w="1275" w:type="dxa"/>
          </w:tcPr>
          <w:p w:rsidR="0068470D" w:rsidRPr="00BB4ADD" w:rsidRDefault="0068470D" w:rsidP="0068470D">
            <w:pPr>
              <w:jc w:val="center"/>
              <w:rPr>
                <w:rFonts w:ascii="Times New Roman" w:hAnsi="Times New Roman" w:cs="Times New Roman"/>
                <w:sz w:val="28"/>
                <w:szCs w:val="28"/>
                <w:lang w:val="en-US"/>
              </w:rPr>
            </w:pPr>
            <w:r>
              <w:rPr>
                <w:rFonts w:ascii="Times New Roman" w:hAnsi="Times New Roman" w:cs="Times New Roman"/>
                <w:sz w:val="28"/>
                <w:szCs w:val="28"/>
                <w:lang w:val="en-US"/>
              </w:rPr>
              <w:t>720</w:t>
            </w:r>
            <w:r>
              <w:rPr>
                <w:rFonts w:ascii="Times New Roman" w:hAnsi="Times New Roman" w:cs="Times New Roman"/>
                <w:sz w:val="28"/>
                <w:szCs w:val="28"/>
              </w:rPr>
              <w:t>,</w:t>
            </w:r>
            <w:r>
              <w:rPr>
                <w:rFonts w:ascii="Times New Roman" w:hAnsi="Times New Roman" w:cs="Times New Roman"/>
                <w:sz w:val="28"/>
                <w:szCs w:val="28"/>
                <w:lang w:val="en-US"/>
              </w:rPr>
              <w:t>00</w:t>
            </w:r>
          </w:p>
        </w:tc>
        <w:tc>
          <w:tcPr>
            <w:tcW w:w="56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1440,00</w:t>
            </w:r>
          </w:p>
        </w:tc>
      </w:tr>
      <w:tr w:rsidR="0068470D" w:rsidRPr="00FC32D7" w:rsidTr="0068470D">
        <w:tc>
          <w:tcPr>
            <w:tcW w:w="704" w:type="dxa"/>
          </w:tcPr>
          <w:p w:rsidR="0068470D" w:rsidRDefault="0068470D" w:rsidP="0068470D">
            <w:pPr>
              <w:jc w:val="center"/>
              <w:rPr>
                <w:rFonts w:ascii="Times New Roman" w:hAnsi="Times New Roman" w:cs="Times New Roman"/>
                <w:sz w:val="28"/>
                <w:szCs w:val="28"/>
              </w:rPr>
            </w:pPr>
          </w:p>
        </w:tc>
        <w:tc>
          <w:tcPr>
            <w:tcW w:w="4961"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w:t>
            </w:r>
          </w:p>
        </w:tc>
        <w:tc>
          <w:tcPr>
            <w:tcW w:w="851" w:type="dxa"/>
          </w:tcPr>
          <w:p w:rsidR="0068470D" w:rsidRDefault="0068470D" w:rsidP="0068470D">
            <w:pPr>
              <w:jc w:val="center"/>
              <w:rPr>
                <w:rFonts w:ascii="Times New Roman" w:hAnsi="Times New Roman" w:cs="Times New Roman"/>
                <w:sz w:val="28"/>
                <w:szCs w:val="28"/>
                <w:lang w:val="en-US"/>
              </w:rPr>
            </w:pPr>
          </w:p>
        </w:tc>
        <w:tc>
          <w:tcPr>
            <w:tcW w:w="1276" w:type="dxa"/>
          </w:tcPr>
          <w:p w:rsidR="0068470D" w:rsidRPr="00FC32D7" w:rsidRDefault="0068470D" w:rsidP="0068470D">
            <w:pPr>
              <w:jc w:val="center"/>
              <w:rPr>
                <w:rFonts w:ascii="Times New Roman" w:hAnsi="Times New Roman" w:cs="Times New Roman"/>
                <w:sz w:val="28"/>
                <w:szCs w:val="28"/>
              </w:rPr>
            </w:pPr>
          </w:p>
        </w:tc>
        <w:tc>
          <w:tcPr>
            <w:tcW w:w="1275" w:type="dxa"/>
          </w:tcPr>
          <w:p w:rsidR="0068470D" w:rsidRDefault="0068470D" w:rsidP="0068470D">
            <w:pPr>
              <w:jc w:val="center"/>
              <w:rPr>
                <w:rFonts w:ascii="Times New Roman" w:hAnsi="Times New Roman" w:cs="Times New Roman"/>
                <w:sz w:val="28"/>
                <w:szCs w:val="28"/>
                <w:lang w:val="en-US"/>
              </w:rPr>
            </w:pPr>
          </w:p>
        </w:tc>
        <w:tc>
          <w:tcPr>
            <w:tcW w:w="56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3180,00</w:t>
            </w:r>
          </w:p>
        </w:tc>
      </w:tr>
    </w:tbl>
    <w:p w:rsidR="0068470D" w:rsidRDefault="0068470D" w:rsidP="0068470D"/>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lastRenderedPageBreak/>
        <w:t>Договір № 304   від 19.03.2025</w:t>
      </w:r>
      <w:r w:rsidRPr="00CB06B3">
        <w:rPr>
          <w:rFonts w:ascii="Times New Roman" w:hAnsi="Times New Roman" w:cs="Times New Roman"/>
          <w:b/>
          <w:sz w:val="36"/>
          <w:szCs w:val="36"/>
          <w:u w:val="single"/>
        </w:rPr>
        <w:t xml:space="preserve"> р.</w:t>
      </w:r>
    </w:p>
    <w:p w:rsidR="0068470D" w:rsidRPr="00C209CB"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 xml:space="preserve">Замовник – управління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Товариство з обмеженою відповідальністю «</w:t>
      </w:r>
      <w:proofErr w:type="spellStart"/>
      <w:r>
        <w:rPr>
          <w:rFonts w:ascii="Times New Roman" w:hAnsi="Times New Roman" w:cs="Times New Roman"/>
          <w:b/>
          <w:sz w:val="28"/>
          <w:szCs w:val="28"/>
        </w:rPr>
        <w:t>Фортекс</w:t>
      </w:r>
      <w:proofErr w:type="spellEnd"/>
      <w:r>
        <w:rPr>
          <w:rFonts w:ascii="Times New Roman" w:hAnsi="Times New Roman" w:cs="Times New Roman"/>
          <w:b/>
          <w:sz w:val="28"/>
          <w:szCs w:val="28"/>
        </w:rPr>
        <w:t>»</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АКТ № 677 від 9.12.2025 р.</w:t>
      </w:r>
    </w:p>
    <w:p w:rsidR="0068470D" w:rsidRDefault="0068470D" w:rsidP="0068470D">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1"/>
        <w:tblW w:w="10627" w:type="dxa"/>
        <w:tblLayout w:type="fixed"/>
        <w:tblLook w:val="04A0"/>
      </w:tblPr>
      <w:tblGrid>
        <w:gridCol w:w="484"/>
        <w:gridCol w:w="5181"/>
        <w:gridCol w:w="993"/>
        <w:gridCol w:w="1417"/>
        <w:gridCol w:w="1276"/>
        <w:gridCol w:w="1276"/>
      </w:tblGrid>
      <w:tr w:rsidR="0068470D" w:rsidRPr="00FC32D7" w:rsidTr="0068470D">
        <w:tc>
          <w:tcPr>
            <w:tcW w:w="484" w:type="dxa"/>
          </w:tcPr>
          <w:p w:rsidR="0068470D" w:rsidRPr="00F40291" w:rsidRDefault="0068470D" w:rsidP="0068470D">
            <w:pPr>
              <w:rPr>
                <w:rFonts w:ascii="Times New Roman" w:hAnsi="Times New Roman" w:cs="Times New Roman"/>
                <w:sz w:val="28"/>
                <w:szCs w:val="28"/>
              </w:rPr>
            </w:pPr>
            <w:r w:rsidRPr="00F40291">
              <w:rPr>
                <w:rFonts w:ascii="Times New Roman" w:hAnsi="Times New Roman" w:cs="Times New Roman"/>
                <w:sz w:val="28"/>
                <w:szCs w:val="28"/>
              </w:rPr>
              <w:t>№</w:t>
            </w:r>
          </w:p>
        </w:tc>
        <w:tc>
          <w:tcPr>
            <w:tcW w:w="5181" w:type="dxa"/>
          </w:tcPr>
          <w:p w:rsidR="0068470D" w:rsidRPr="00F40291" w:rsidRDefault="0068470D" w:rsidP="0068470D">
            <w:pPr>
              <w:rPr>
                <w:rFonts w:ascii="Times New Roman" w:hAnsi="Times New Roman" w:cs="Times New Roman"/>
                <w:sz w:val="28"/>
                <w:szCs w:val="28"/>
              </w:rPr>
            </w:pPr>
            <w:r w:rsidRPr="00F40291">
              <w:rPr>
                <w:rFonts w:ascii="Times New Roman" w:hAnsi="Times New Roman" w:cs="Times New Roman"/>
                <w:sz w:val="28"/>
                <w:szCs w:val="28"/>
              </w:rPr>
              <w:t>Найменування робіт, послуг</w:t>
            </w:r>
          </w:p>
        </w:tc>
        <w:tc>
          <w:tcPr>
            <w:tcW w:w="993" w:type="dxa"/>
          </w:tcPr>
          <w:p w:rsidR="0068470D" w:rsidRPr="00F40291" w:rsidRDefault="0068470D" w:rsidP="0068470D">
            <w:pPr>
              <w:rPr>
                <w:rFonts w:ascii="Times New Roman" w:hAnsi="Times New Roman" w:cs="Times New Roman"/>
                <w:sz w:val="28"/>
                <w:szCs w:val="28"/>
              </w:rPr>
            </w:pPr>
            <w:r>
              <w:rPr>
                <w:rFonts w:ascii="Times New Roman" w:hAnsi="Times New Roman" w:cs="Times New Roman"/>
                <w:sz w:val="28"/>
                <w:szCs w:val="28"/>
              </w:rPr>
              <w:t>Кількі</w:t>
            </w:r>
            <w:r w:rsidRPr="00F40291">
              <w:rPr>
                <w:rFonts w:ascii="Times New Roman" w:hAnsi="Times New Roman" w:cs="Times New Roman"/>
                <w:sz w:val="28"/>
                <w:szCs w:val="28"/>
              </w:rPr>
              <w:t>сть</w:t>
            </w:r>
          </w:p>
        </w:tc>
        <w:tc>
          <w:tcPr>
            <w:tcW w:w="1417" w:type="dxa"/>
            <w:vAlign w:val="center"/>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276" w:type="dxa"/>
          </w:tcPr>
          <w:p w:rsidR="0068470D" w:rsidRPr="00F40291" w:rsidRDefault="0068470D" w:rsidP="0068470D">
            <w:pP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276" w:type="dxa"/>
          </w:tcPr>
          <w:p w:rsidR="0068470D" w:rsidRPr="00F40291" w:rsidRDefault="0068470D" w:rsidP="0068470D">
            <w:pP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484" w:type="dxa"/>
          </w:tcPr>
          <w:p w:rsidR="0068470D" w:rsidRPr="00FC32D7" w:rsidRDefault="0068470D" w:rsidP="0068470D">
            <w:pPr>
              <w:rPr>
                <w:rFonts w:ascii="Times New Roman" w:hAnsi="Times New Roman" w:cs="Times New Roman"/>
                <w:sz w:val="28"/>
                <w:szCs w:val="28"/>
              </w:rPr>
            </w:pPr>
            <w:r>
              <w:rPr>
                <w:rFonts w:ascii="Times New Roman" w:hAnsi="Times New Roman" w:cs="Times New Roman"/>
                <w:sz w:val="28"/>
                <w:szCs w:val="28"/>
              </w:rPr>
              <w:t>1</w:t>
            </w:r>
          </w:p>
        </w:tc>
        <w:tc>
          <w:tcPr>
            <w:tcW w:w="5181" w:type="dxa"/>
          </w:tcPr>
          <w:p w:rsidR="0068470D" w:rsidRPr="006F4B23" w:rsidRDefault="0068470D" w:rsidP="0068470D">
            <w:pPr>
              <w:rPr>
                <w:rFonts w:ascii="Times New Roman" w:eastAsia="Calibri" w:hAnsi="Times New Roman" w:cs="Times New Roman"/>
                <w:sz w:val="28"/>
                <w:szCs w:val="28"/>
                <w:lang w:val="ru-RU"/>
              </w:rPr>
            </w:pPr>
            <w:r w:rsidRPr="006F4B23">
              <w:rPr>
                <w:rFonts w:ascii="Times New Roman" w:eastAsia="Calibri" w:hAnsi="Times New Roman" w:cs="Times New Roman"/>
                <w:sz w:val="28"/>
                <w:szCs w:val="28"/>
              </w:rPr>
              <w:t xml:space="preserve">Заправка </w:t>
            </w:r>
            <w:r>
              <w:rPr>
                <w:rFonts w:ascii="Times New Roman" w:eastAsia="Calibri" w:hAnsi="Times New Roman" w:cs="Times New Roman"/>
                <w:sz w:val="28"/>
                <w:szCs w:val="28"/>
              </w:rPr>
              <w:t>РК – 1010 /РК-1012 /Р3521</w:t>
            </w:r>
            <w:r>
              <w:rPr>
                <w:rFonts w:ascii="Times New Roman" w:eastAsia="Calibri" w:hAnsi="Times New Roman" w:cs="Times New Roman"/>
                <w:sz w:val="28"/>
                <w:szCs w:val="28"/>
                <w:lang w:val="en-US"/>
              </w:rPr>
              <w:t xml:space="preserve">DN </w:t>
            </w:r>
          </w:p>
        </w:tc>
        <w:tc>
          <w:tcPr>
            <w:tcW w:w="993" w:type="dxa"/>
          </w:tcPr>
          <w:p w:rsidR="0068470D" w:rsidRPr="006F4B23" w:rsidRDefault="0068470D" w:rsidP="0068470D">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1417" w:type="dxa"/>
          </w:tcPr>
          <w:p w:rsidR="0068470D" w:rsidRPr="006F4B23" w:rsidRDefault="0068470D" w:rsidP="0068470D">
            <w:pPr>
              <w:rPr>
                <w:rFonts w:ascii="Times New Roman" w:eastAsia="Calibri" w:hAnsi="Times New Roman" w:cs="Times New Roman"/>
                <w:sz w:val="28"/>
                <w:szCs w:val="28"/>
              </w:rPr>
            </w:pPr>
            <w:r w:rsidRPr="006F4B23">
              <w:rPr>
                <w:rFonts w:ascii="Times New Roman" w:eastAsia="Calibri" w:hAnsi="Times New Roman" w:cs="Times New Roman"/>
                <w:sz w:val="28"/>
                <w:szCs w:val="28"/>
              </w:rPr>
              <w:t>послуга</w:t>
            </w:r>
          </w:p>
        </w:tc>
        <w:tc>
          <w:tcPr>
            <w:tcW w:w="1276" w:type="dxa"/>
          </w:tcPr>
          <w:p w:rsidR="0068470D" w:rsidRPr="006F4B23"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rPr>
              <w:t>750</w:t>
            </w:r>
            <w:r w:rsidRPr="006F4B23">
              <w:rPr>
                <w:rFonts w:ascii="Times New Roman" w:eastAsia="Calibri" w:hAnsi="Times New Roman" w:cs="Times New Roman"/>
                <w:sz w:val="28"/>
                <w:szCs w:val="28"/>
              </w:rPr>
              <w:t>,00</w:t>
            </w:r>
          </w:p>
        </w:tc>
        <w:tc>
          <w:tcPr>
            <w:tcW w:w="1276" w:type="dxa"/>
          </w:tcPr>
          <w:p w:rsidR="0068470D" w:rsidRPr="006F4B23"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rPr>
              <w:t>1500</w:t>
            </w:r>
            <w:r w:rsidRPr="006F4B23">
              <w:rPr>
                <w:rFonts w:ascii="Times New Roman" w:eastAsia="Calibri" w:hAnsi="Times New Roman" w:cs="Times New Roman"/>
                <w:sz w:val="28"/>
                <w:szCs w:val="28"/>
              </w:rPr>
              <w:t>,00</w:t>
            </w:r>
          </w:p>
        </w:tc>
      </w:tr>
      <w:tr w:rsidR="0068470D" w:rsidRPr="00FC32D7" w:rsidTr="0068470D">
        <w:tc>
          <w:tcPr>
            <w:tcW w:w="484" w:type="dxa"/>
          </w:tcPr>
          <w:p w:rsidR="0068470D" w:rsidRPr="00FC32D7" w:rsidRDefault="0068470D" w:rsidP="0068470D">
            <w:pPr>
              <w:rPr>
                <w:rFonts w:ascii="Times New Roman" w:hAnsi="Times New Roman" w:cs="Times New Roman"/>
                <w:sz w:val="28"/>
                <w:szCs w:val="28"/>
              </w:rPr>
            </w:pPr>
            <w:r>
              <w:rPr>
                <w:rFonts w:ascii="Times New Roman" w:hAnsi="Times New Roman" w:cs="Times New Roman"/>
                <w:sz w:val="28"/>
                <w:szCs w:val="28"/>
              </w:rPr>
              <w:t>2</w:t>
            </w:r>
          </w:p>
        </w:tc>
        <w:tc>
          <w:tcPr>
            <w:tcW w:w="5181" w:type="dxa"/>
          </w:tcPr>
          <w:p w:rsidR="0068470D" w:rsidRDefault="0068470D" w:rsidP="0068470D">
            <w:pPr>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Заправка </w:t>
            </w:r>
            <w:r>
              <w:rPr>
                <w:rFonts w:ascii="Times New Roman" w:eastAsia="Calibri" w:hAnsi="Times New Roman" w:cs="Times New Roman"/>
                <w:sz w:val="28"/>
                <w:szCs w:val="28"/>
                <w:lang w:val="en-US"/>
              </w:rPr>
              <w:t>Canon</w:t>
            </w:r>
            <w:r w:rsidRPr="006F4B23">
              <w:rPr>
                <w:rFonts w:ascii="Times New Roman" w:eastAsia="Calibri" w:hAnsi="Times New Roman" w:cs="Times New Roman"/>
                <w:sz w:val="28"/>
                <w:szCs w:val="28"/>
              </w:rPr>
              <w:t>725(</w:t>
            </w:r>
            <w:r w:rsidRPr="006F4B23">
              <w:rPr>
                <w:rFonts w:ascii="Times New Roman" w:eastAsia="Calibri" w:hAnsi="Times New Roman" w:cs="Times New Roman"/>
                <w:sz w:val="28"/>
                <w:szCs w:val="28"/>
                <w:lang w:val="en-US"/>
              </w:rPr>
              <w:t>CE</w:t>
            </w:r>
            <w:r w:rsidRPr="00537399">
              <w:rPr>
                <w:rFonts w:ascii="Times New Roman" w:eastAsia="Calibri" w:hAnsi="Times New Roman" w:cs="Times New Roman"/>
                <w:sz w:val="28"/>
                <w:szCs w:val="28"/>
                <w:lang w:val="ru-RU"/>
              </w:rPr>
              <w:t>285</w:t>
            </w:r>
            <w:r w:rsidRPr="006F4B23">
              <w:rPr>
                <w:rFonts w:ascii="Times New Roman" w:eastAsia="Calibri" w:hAnsi="Times New Roman" w:cs="Times New Roman"/>
                <w:sz w:val="28"/>
                <w:szCs w:val="28"/>
                <w:lang w:val="en-US"/>
              </w:rPr>
              <w:t>A</w:t>
            </w:r>
            <w:r w:rsidRPr="006F4B23">
              <w:rPr>
                <w:rFonts w:ascii="Times New Roman" w:eastAsia="Calibri" w:hAnsi="Times New Roman" w:cs="Times New Roman"/>
                <w:sz w:val="28"/>
                <w:szCs w:val="28"/>
              </w:rPr>
              <w:t>)</w:t>
            </w:r>
            <w:r w:rsidRPr="00537399">
              <w:rPr>
                <w:rFonts w:ascii="Times New Roman" w:eastAsia="Calibri" w:hAnsi="Times New Roman" w:cs="Times New Roman"/>
                <w:sz w:val="28"/>
                <w:szCs w:val="28"/>
                <w:lang w:val="ru-RU"/>
              </w:rPr>
              <w:t>/737/728</w:t>
            </w:r>
          </w:p>
          <w:p w:rsidR="0068470D" w:rsidRDefault="0068470D" w:rsidP="0068470D">
            <w:pPr>
              <w:rPr>
                <w:rFonts w:ascii="Times New Roman" w:eastAsia="Calibri" w:hAnsi="Times New Roman" w:cs="Times New Roman"/>
                <w:sz w:val="28"/>
                <w:szCs w:val="28"/>
              </w:rPr>
            </w:pPr>
            <w:r w:rsidRPr="00537399">
              <w:rPr>
                <w:rFonts w:ascii="Times New Roman" w:eastAsia="Calibri" w:hAnsi="Times New Roman" w:cs="Times New Roman"/>
                <w:sz w:val="28"/>
                <w:szCs w:val="28"/>
                <w:lang w:val="ru-RU"/>
              </w:rPr>
              <w:t>/047/ 052</w:t>
            </w:r>
            <w:r w:rsidRPr="006F4B23">
              <w:rPr>
                <w:rFonts w:ascii="Times New Roman" w:eastAsia="Calibri" w:hAnsi="Times New Roman" w:cs="Times New Roman"/>
                <w:sz w:val="28"/>
                <w:szCs w:val="28"/>
                <w:lang w:val="en-US"/>
              </w:rPr>
              <w:t>FX</w:t>
            </w:r>
            <w:r>
              <w:rPr>
                <w:rFonts w:ascii="Times New Roman" w:eastAsia="Calibri" w:hAnsi="Times New Roman" w:cs="Times New Roman"/>
                <w:sz w:val="28"/>
                <w:szCs w:val="28"/>
                <w:lang w:val="ru-RU"/>
              </w:rPr>
              <w:t>10/</w:t>
            </w:r>
            <w:r w:rsidRPr="00537399">
              <w:rPr>
                <w:rFonts w:ascii="Times New Roman" w:eastAsia="Calibri" w:hAnsi="Times New Roman" w:cs="Times New Roman"/>
                <w:sz w:val="28"/>
                <w:szCs w:val="28"/>
                <w:lang w:val="ru-RU"/>
              </w:rPr>
              <w:t xml:space="preserve">712// </w:t>
            </w:r>
            <w:r w:rsidRPr="006F4B23">
              <w:rPr>
                <w:rFonts w:ascii="Times New Roman" w:eastAsia="Calibri" w:hAnsi="Times New Roman" w:cs="Times New Roman"/>
                <w:sz w:val="28"/>
                <w:szCs w:val="28"/>
                <w:lang w:val="en-US"/>
              </w:rPr>
              <w:t>EP</w:t>
            </w:r>
            <w:r w:rsidRPr="00537399">
              <w:rPr>
                <w:rFonts w:ascii="Times New Roman" w:eastAsia="Calibri" w:hAnsi="Times New Roman" w:cs="Times New Roman"/>
                <w:sz w:val="28"/>
                <w:szCs w:val="28"/>
                <w:lang w:val="ru-RU"/>
              </w:rPr>
              <w:t>27//</w:t>
            </w:r>
            <w:r w:rsidRPr="006F4B23">
              <w:rPr>
                <w:rFonts w:ascii="Times New Roman" w:eastAsia="Calibri" w:hAnsi="Times New Roman" w:cs="Times New Roman"/>
                <w:sz w:val="28"/>
                <w:szCs w:val="28"/>
                <w:lang w:val="en-US"/>
              </w:rPr>
              <w:t>FP</w:t>
            </w:r>
            <w:r w:rsidRPr="00537399">
              <w:rPr>
                <w:rFonts w:ascii="Times New Roman" w:eastAsia="Calibri" w:hAnsi="Times New Roman" w:cs="Times New Roman"/>
                <w:sz w:val="28"/>
                <w:szCs w:val="28"/>
                <w:lang w:val="ru-RU"/>
              </w:rPr>
              <w:t>22//703</w:t>
            </w:r>
            <w:r>
              <w:rPr>
                <w:rFonts w:ascii="Times New Roman" w:eastAsia="Calibri" w:hAnsi="Times New Roman" w:cs="Times New Roman"/>
                <w:sz w:val="28"/>
                <w:szCs w:val="28"/>
              </w:rPr>
              <w:t>, НРСВ435А/СВ436А/СЕ278А/СЕ505А/</w:t>
            </w:r>
          </w:p>
          <w:p w:rsidR="0068470D" w:rsidRPr="00537399"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lang w:val="en-US"/>
              </w:rPr>
              <w:t>Q</w:t>
            </w:r>
            <w:r w:rsidRPr="00537399">
              <w:rPr>
                <w:rFonts w:ascii="Times New Roman" w:eastAsia="Calibri" w:hAnsi="Times New Roman" w:cs="Times New Roman"/>
                <w:sz w:val="28"/>
                <w:szCs w:val="28"/>
                <w:lang w:val="ru-RU"/>
              </w:rPr>
              <w:t>2612</w:t>
            </w:r>
            <w:r>
              <w:rPr>
                <w:rFonts w:ascii="Times New Roman" w:eastAsia="Calibri" w:hAnsi="Times New Roman" w:cs="Times New Roman"/>
                <w:sz w:val="28"/>
                <w:szCs w:val="28"/>
                <w:lang w:val="en-US"/>
              </w:rPr>
              <w:t>A</w:t>
            </w:r>
            <w:r>
              <w:rPr>
                <w:rFonts w:ascii="Times New Roman" w:eastAsia="Calibri" w:hAnsi="Times New Roman" w:cs="Times New Roman"/>
                <w:sz w:val="28"/>
                <w:szCs w:val="28"/>
              </w:rPr>
              <w:t>,</w:t>
            </w:r>
            <w:r>
              <w:rPr>
                <w:rFonts w:ascii="Times New Roman" w:eastAsia="Calibri" w:hAnsi="Times New Roman" w:cs="Times New Roman"/>
                <w:sz w:val="28"/>
                <w:szCs w:val="28"/>
                <w:lang w:val="en-US"/>
              </w:rPr>
              <w:t>Q7553A/CF244F</w:t>
            </w:r>
          </w:p>
        </w:tc>
        <w:tc>
          <w:tcPr>
            <w:tcW w:w="993" w:type="dxa"/>
          </w:tcPr>
          <w:p w:rsidR="0068470D" w:rsidRPr="006F4B23" w:rsidRDefault="0068470D" w:rsidP="0068470D">
            <w:pPr>
              <w:rPr>
                <w:rFonts w:ascii="Times New Roman" w:eastAsia="Calibri" w:hAnsi="Times New Roman" w:cs="Times New Roman"/>
                <w:sz w:val="28"/>
                <w:szCs w:val="28"/>
              </w:rPr>
            </w:pPr>
            <w:r w:rsidRPr="006F4B23">
              <w:rPr>
                <w:rFonts w:ascii="Times New Roman" w:eastAsia="Calibri" w:hAnsi="Times New Roman" w:cs="Times New Roman"/>
                <w:sz w:val="28"/>
                <w:szCs w:val="28"/>
                <w:lang w:val="en-US"/>
              </w:rPr>
              <w:t>3</w:t>
            </w:r>
          </w:p>
        </w:tc>
        <w:tc>
          <w:tcPr>
            <w:tcW w:w="1417" w:type="dxa"/>
          </w:tcPr>
          <w:p w:rsidR="0068470D" w:rsidRPr="006F4B23" w:rsidRDefault="0068470D" w:rsidP="0068470D">
            <w:pPr>
              <w:rPr>
                <w:rFonts w:ascii="Times New Roman" w:eastAsia="Calibri" w:hAnsi="Times New Roman" w:cs="Times New Roman"/>
                <w:sz w:val="28"/>
                <w:szCs w:val="28"/>
              </w:rPr>
            </w:pPr>
            <w:r w:rsidRPr="006F4B23">
              <w:rPr>
                <w:rFonts w:ascii="Times New Roman" w:eastAsia="Calibri" w:hAnsi="Times New Roman" w:cs="Times New Roman"/>
                <w:sz w:val="28"/>
                <w:szCs w:val="28"/>
              </w:rPr>
              <w:t>послуга</w:t>
            </w:r>
          </w:p>
        </w:tc>
        <w:tc>
          <w:tcPr>
            <w:tcW w:w="1276" w:type="dxa"/>
          </w:tcPr>
          <w:p w:rsidR="0068470D" w:rsidRPr="006F4B23"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rPr>
              <w:t>336</w:t>
            </w:r>
            <w:r w:rsidRPr="006F4B23">
              <w:rPr>
                <w:rFonts w:ascii="Times New Roman" w:eastAsia="Calibri" w:hAnsi="Times New Roman" w:cs="Times New Roman"/>
                <w:sz w:val="28"/>
                <w:szCs w:val="28"/>
              </w:rPr>
              <w:t>,00</w:t>
            </w:r>
          </w:p>
        </w:tc>
        <w:tc>
          <w:tcPr>
            <w:tcW w:w="1276" w:type="dxa"/>
          </w:tcPr>
          <w:p w:rsidR="0068470D" w:rsidRPr="006F4B23"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rPr>
              <w:t>1008</w:t>
            </w:r>
            <w:r w:rsidRPr="006F4B23">
              <w:rPr>
                <w:rFonts w:ascii="Times New Roman" w:eastAsia="Calibri" w:hAnsi="Times New Roman" w:cs="Times New Roman"/>
                <w:sz w:val="28"/>
                <w:szCs w:val="28"/>
              </w:rPr>
              <w:t>,00</w:t>
            </w:r>
          </w:p>
        </w:tc>
      </w:tr>
      <w:tr w:rsidR="0068470D" w:rsidRPr="00FC32D7" w:rsidTr="0068470D">
        <w:tc>
          <w:tcPr>
            <w:tcW w:w="484" w:type="dxa"/>
          </w:tcPr>
          <w:p w:rsidR="0068470D" w:rsidRPr="00FC32D7" w:rsidRDefault="0068470D" w:rsidP="0068470D">
            <w:pPr>
              <w:rPr>
                <w:rFonts w:ascii="Times New Roman" w:hAnsi="Times New Roman" w:cs="Times New Roman"/>
                <w:sz w:val="28"/>
                <w:szCs w:val="28"/>
              </w:rPr>
            </w:pPr>
            <w:r>
              <w:rPr>
                <w:rFonts w:ascii="Times New Roman" w:hAnsi="Times New Roman" w:cs="Times New Roman"/>
                <w:sz w:val="28"/>
                <w:szCs w:val="28"/>
              </w:rPr>
              <w:t>3</w:t>
            </w:r>
          </w:p>
        </w:tc>
        <w:tc>
          <w:tcPr>
            <w:tcW w:w="5181" w:type="dxa"/>
          </w:tcPr>
          <w:p w:rsidR="0068470D" w:rsidRPr="006F4B23" w:rsidRDefault="0068470D" w:rsidP="0068470D">
            <w:pPr>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Заправка </w:t>
            </w:r>
            <w:r>
              <w:rPr>
                <w:rFonts w:ascii="Times New Roman" w:eastAsia="Calibri" w:hAnsi="Times New Roman" w:cs="Times New Roman"/>
                <w:sz w:val="28"/>
                <w:szCs w:val="28"/>
                <w:lang w:val="en-US"/>
              </w:rPr>
              <w:t>Brother TN 1075/2075/2175/22</w:t>
            </w:r>
            <w:r w:rsidRPr="006F4B23">
              <w:rPr>
                <w:rFonts w:ascii="Times New Roman" w:eastAsia="Calibri" w:hAnsi="Times New Roman" w:cs="Times New Roman"/>
                <w:sz w:val="28"/>
                <w:szCs w:val="28"/>
                <w:lang w:val="en-US"/>
              </w:rPr>
              <w:t>75</w:t>
            </w:r>
            <w:r>
              <w:rPr>
                <w:rFonts w:ascii="Times New Roman" w:eastAsia="Calibri" w:hAnsi="Times New Roman" w:cs="Times New Roman"/>
                <w:sz w:val="28"/>
                <w:szCs w:val="28"/>
                <w:lang w:val="en-US"/>
              </w:rPr>
              <w:t>/2335/2375</w:t>
            </w:r>
          </w:p>
        </w:tc>
        <w:tc>
          <w:tcPr>
            <w:tcW w:w="993" w:type="dxa"/>
          </w:tcPr>
          <w:p w:rsidR="0068470D" w:rsidRPr="006F4B23" w:rsidRDefault="0068470D" w:rsidP="0068470D">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1417" w:type="dxa"/>
          </w:tcPr>
          <w:p w:rsidR="0068470D" w:rsidRPr="006F4B23" w:rsidRDefault="0068470D" w:rsidP="0068470D">
            <w:pPr>
              <w:rPr>
                <w:rFonts w:ascii="Times New Roman" w:eastAsia="Calibri" w:hAnsi="Times New Roman" w:cs="Times New Roman"/>
                <w:sz w:val="28"/>
                <w:szCs w:val="28"/>
              </w:rPr>
            </w:pPr>
            <w:r w:rsidRPr="006F4B23">
              <w:rPr>
                <w:rFonts w:ascii="Times New Roman" w:eastAsia="Calibri" w:hAnsi="Times New Roman" w:cs="Times New Roman"/>
                <w:sz w:val="28"/>
                <w:szCs w:val="28"/>
              </w:rPr>
              <w:t>послуга</w:t>
            </w:r>
          </w:p>
        </w:tc>
        <w:tc>
          <w:tcPr>
            <w:tcW w:w="1276" w:type="dxa"/>
          </w:tcPr>
          <w:p w:rsidR="0068470D" w:rsidRPr="006F4B23"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rPr>
              <w:t>336</w:t>
            </w:r>
            <w:r w:rsidRPr="006F4B23">
              <w:rPr>
                <w:rFonts w:ascii="Times New Roman" w:eastAsia="Calibri" w:hAnsi="Times New Roman" w:cs="Times New Roman"/>
                <w:sz w:val="28"/>
                <w:szCs w:val="28"/>
              </w:rPr>
              <w:t>,00</w:t>
            </w:r>
          </w:p>
        </w:tc>
        <w:tc>
          <w:tcPr>
            <w:tcW w:w="1276" w:type="dxa"/>
          </w:tcPr>
          <w:p w:rsidR="0068470D" w:rsidRPr="006F4B23" w:rsidRDefault="0068470D" w:rsidP="0068470D">
            <w:pPr>
              <w:rPr>
                <w:rFonts w:ascii="Times New Roman" w:eastAsia="Calibri" w:hAnsi="Times New Roman" w:cs="Times New Roman"/>
                <w:sz w:val="28"/>
                <w:szCs w:val="28"/>
              </w:rPr>
            </w:pPr>
            <w:r>
              <w:rPr>
                <w:rFonts w:ascii="Times New Roman" w:eastAsia="Calibri" w:hAnsi="Times New Roman" w:cs="Times New Roman"/>
                <w:sz w:val="28"/>
                <w:szCs w:val="28"/>
              </w:rPr>
              <w:t>672</w:t>
            </w:r>
            <w:r w:rsidRPr="006F4B23">
              <w:rPr>
                <w:rFonts w:ascii="Times New Roman" w:eastAsia="Calibri" w:hAnsi="Times New Roman" w:cs="Times New Roman"/>
                <w:sz w:val="28"/>
                <w:szCs w:val="28"/>
              </w:rPr>
              <w:t>,00</w:t>
            </w:r>
          </w:p>
        </w:tc>
      </w:tr>
      <w:tr w:rsidR="0068470D" w:rsidRPr="00FC32D7" w:rsidTr="0068470D">
        <w:tc>
          <w:tcPr>
            <w:tcW w:w="484" w:type="dxa"/>
          </w:tcPr>
          <w:p w:rsidR="0068470D" w:rsidRDefault="0068470D" w:rsidP="0068470D">
            <w:pPr>
              <w:rPr>
                <w:rFonts w:ascii="Times New Roman" w:hAnsi="Times New Roman" w:cs="Times New Roman"/>
                <w:sz w:val="28"/>
                <w:szCs w:val="28"/>
              </w:rPr>
            </w:pPr>
          </w:p>
        </w:tc>
        <w:tc>
          <w:tcPr>
            <w:tcW w:w="5181" w:type="dxa"/>
          </w:tcPr>
          <w:p w:rsidR="0068470D" w:rsidRPr="00E55405" w:rsidRDefault="0068470D" w:rsidP="0068470D">
            <w:pPr>
              <w:rPr>
                <w:rFonts w:ascii="Times New Roman" w:hAnsi="Times New Roman" w:cs="Times New Roman"/>
                <w:sz w:val="28"/>
                <w:szCs w:val="28"/>
              </w:rPr>
            </w:pPr>
            <w:r>
              <w:rPr>
                <w:rFonts w:ascii="Times New Roman" w:hAnsi="Times New Roman" w:cs="Times New Roman"/>
                <w:sz w:val="28"/>
                <w:szCs w:val="28"/>
              </w:rPr>
              <w:t>ВСЬОГО</w:t>
            </w:r>
          </w:p>
        </w:tc>
        <w:tc>
          <w:tcPr>
            <w:tcW w:w="993" w:type="dxa"/>
          </w:tcPr>
          <w:p w:rsidR="0068470D" w:rsidRDefault="0068470D" w:rsidP="0068470D">
            <w:pPr>
              <w:rPr>
                <w:rFonts w:ascii="Times New Roman" w:hAnsi="Times New Roman" w:cs="Times New Roman"/>
                <w:sz w:val="28"/>
                <w:szCs w:val="28"/>
                <w:lang w:val="en-US"/>
              </w:rPr>
            </w:pPr>
          </w:p>
        </w:tc>
        <w:tc>
          <w:tcPr>
            <w:tcW w:w="1417" w:type="dxa"/>
          </w:tcPr>
          <w:p w:rsidR="0068470D" w:rsidRPr="00FC32D7" w:rsidRDefault="0068470D" w:rsidP="0068470D">
            <w:pPr>
              <w:rPr>
                <w:rFonts w:ascii="Times New Roman" w:hAnsi="Times New Roman" w:cs="Times New Roman"/>
                <w:sz w:val="28"/>
                <w:szCs w:val="28"/>
              </w:rPr>
            </w:pPr>
          </w:p>
        </w:tc>
        <w:tc>
          <w:tcPr>
            <w:tcW w:w="1276" w:type="dxa"/>
          </w:tcPr>
          <w:p w:rsidR="0068470D" w:rsidRDefault="0068470D" w:rsidP="0068470D">
            <w:pPr>
              <w:rPr>
                <w:rFonts w:ascii="Times New Roman" w:hAnsi="Times New Roman" w:cs="Times New Roman"/>
                <w:sz w:val="28"/>
                <w:szCs w:val="28"/>
                <w:lang w:val="en-US"/>
              </w:rPr>
            </w:pPr>
          </w:p>
        </w:tc>
        <w:tc>
          <w:tcPr>
            <w:tcW w:w="1276" w:type="dxa"/>
          </w:tcPr>
          <w:p w:rsidR="0068470D" w:rsidRDefault="0068470D" w:rsidP="0068470D">
            <w:pPr>
              <w:rPr>
                <w:rFonts w:ascii="Times New Roman" w:hAnsi="Times New Roman" w:cs="Times New Roman"/>
                <w:sz w:val="28"/>
                <w:szCs w:val="28"/>
              </w:rPr>
            </w:pPr>
            <w:r>
              <w:rPr>
                <w:rFonts w:ascii="Times New Roman" w:hAnsi="Times New Roman" w:cs="Times New Roman"/>
                <w:sz w:val="28"/>
                <w:szCs w:val="28"/>
              </w:rPr>
              <w:t>3180,00</w:t>
            </w:r>
          </w:p>
        </w:tc>
      </w:tr>
    </w:tbl>
    <w:p w:rsidR="0068470D" w:rsidRDefault="0068470D" w:rsidP="0068470D"/>
    <w:p w:rsidR="0068470D" w:rsidRPr="00CB06B3" w:rsidRDefault="0068470D" w:rsidP="0068470D">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 xml:space="preserve">Договір № ПА-АК000203   </w:t>
      </w:r>
    </w:p>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ПЛАТНИК – У</w:t>
      </w:r>
      <w:r w:rsidRPr="00C209CB">
        <w:rPr>
          <w:rFonts w:ascii="Times New Roman" w:hAnsi="Times New Roman" w:cs="Times New Roman"/>
          <w:sz w:val="28"/>
          <w:szCs w:val="28"/>
        </w:rPr>
        <w:t xml:space="preserve">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Постачальник – ФОП – Пальчикова Наталія Олександрівна</w:t>
      </w:r>
    </w:p>
    <w:p w:rsidR="0068470D" w:rsidRDefault="0068470D" w:rsidP="0068470D">
      <w:pPr>
        <w:spacing w:after="0" w:line="240" w:lineRule="auto"/>
        <w:rPr>
          <w:rFonts w:ascii="Times New Roman" w:hAnsi="Times New Roman" w:cs="Times New Roman"/>
          <w:b/>
          <w:sz w:val="28"/>
          <w:szCs w:val="28"/>
        </w:rPr>
      </w:pPr>
    </w:p>
    <w:tbl>
      <w:tblPr>
        <w:tblStyle w:val="a3"/>
        <w:tblW w:w="10065" w:type="dxa"/>
        <w:tblInd w:w="-431" w:type="dxa"/>
        <w:tblLook w:val="04A0"/>
      </w:tblPr>
      <w:tblGrid>
        <w:gridCol w:w="589"/>
        <w:gridCol w:w="1247"/>
        <w:gridCol w:w="3835"/>
        <w:gridCol w:w="992"/>
        <w:gridCol w:w="709"/>
        <w:gridCol w:w="1276"/>
        <w:gridCol w:w="1417"/>
      </w:tblGrid>
      <w:tr w:rsidR="0068470D" w:rsidRPr="00FC32D7" w:rsidTr="0068470D">
        <w:tc>
          <w:tcPr>
            <w:tcW w:w="589"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124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Артикул</w:t>
            </w:r>
          </w:p>
        </w:tc>
        <w:tc>
          <w:tcPr>
            <w:tcW w:w="3835"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Товар</w:t>
            </w:r>
          </w:p>
        </w:tc>
        <w:tc>
          <w:tcPr>
            <w:tcW w:w="992" w:type="dxa"/>
          </w:tcPr>
          <w:p w:rsidR="0068470D" w:rsidRPr="00F40291" w:rsidRDefault="0068470D" w:rsidP="0068470D">
            <w:pPr>
              <w:jc w:val="center"/>
              <w:rPr>
                <w:rFonts w:ascii="Times New Roman" w:hAnsi="Times New Roman" w:cs="Times New Roman"/>
                <w:sz w:val="28"/>
                <w:szCs w:val="28"/>
              </w:rPr>
            </w:pPr>
            <w:proofErr w:type="spellStart"/>
            <w:r w:rsidRPr="00F40291">
              <w:rPr>
                <w:rFonts w:ascii="Times New Roman" w:hAnsi="Times New Roman" w:cs="Times New Roman"/>
                <w:sz w:val="28"/>
                <w:szCs w:val="28"/>
              </w:rPr>
              <w:t>Кіл-сть</w:t>
            </w:r>
            <w:proofErr w:type="spellEnd"/>
          </w:p>
        </w:tc>
        <w:tc>
          <w:tcPr>
            <w:tcW w:w="709"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276"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41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589"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1247" w:type="dxa"/>
          </w:tcPr>
          <w:p w:rsidR="0068470D" w:rsidRPr="00047DA1" w:rsidRDefault="0068470D" w:rsidP="0068470D">
            <w:pPr>
              <w:jc w:val="both"/>
              <w:rPr>
                <w:rFonts w:ascii="Times New Roman" w:hAnsi="Times New Roman" w:cs="Times New Roman"/>
                <w:sz w:val="28"/>
                <w:szCs w:val="28"/>
                <w:lang w:val="ru-RU"/>
              </w:rPr>
            </w:pPr>
            <w:r>
              <w:rPr>
                <w:rFonts w:ascii="Times New Roman" w:hAnsi="Times New Roman" w:cs="Times New Roman"/>
                <w:sz w:val="28"/>
                <w:szCs w:val="28"/>
                <w:lang w:val="ru-RU"/>
              </w:rPr>
              <w:t>286919</w:t>
            </w:r>
          </w:p>
        </w:tc>
        <w:tc>
          <w:tcPr>
            <w:tcW w:w="3835" w:type="dxa"/>
          </w:tcPr>
          <w:p w:rsidR="0068470D" w:rsidRPr="00FC4948" w:rsidRDefault="0068470D" w:rsidP="0068470D">
            <w:pPr>
              <w:jc w:val="both"/>
              <w:rPr>
                <w:rFonts w:ascii="Times New Roman" w:hAnsi="Times New Roman" w:cs="Times New Roman"/>
                <w:sz w:val="28"/>
                <w:szCs w:val="28"/>
              </w:rPr>
            </w:pPr>
            <w:proofErr w:type="spellStart"/>
            <w:r>
              <w:rPr>
                <w:rFonts w:ascii="Times New Roman" w:hAnsi="Times New Roman" w:cs="Times New Roman"/>
                <w:sz w:val="28"/>
                <w:szCs w:val="28"/>
                <w:lang w:val="ru-RU"/>
              </w:rPr>
              <w:t>Стілець</w:t>
            </w:r>
            <w:proofErr w:type="spellEnd"/>
            <w:r>
              <w:rPr>
                <w:rFonts w:ascii="Times New Roman" w:hAnsi="Times New Roman" w:cs="Times New Roman"/>
                <w:sz w:val="28"/>
                <w:szCs w:val="28"/>
                <w:lang w:val="ru-RU"/>
              </w:rPr>
              <w:t xml:space="preserve"> І</w:t>
            </w:r>
            <w:r>
              <w:rPr>
                <w:rFonts w:ascii="Times New Roman" w:hAnsi="Times New Roman" w:cs="Times New Roman"/>
                <w:sz w:val="28"/>
                <w:szCs w:val="28"/>
                <w:lang w:val="en-US"/>
              </w:rPr>
              <w:t xml:space="preserve">SQ </w:t>
            </w:r>
            <w:r>
              <w:rPr>
                <w:rFonts w:ascii="Times New Roman" w:hAnsi="Times New Roman" w:cs="Times New Roman"/>
                <w:sz w:val="28"/>
                <w:szCs w:val="28"/>
              </w:rPr>
              <w:t>А – 1, чорний</w:t>
            </w:r>
          </w:p>
        </w:tc>
        <w:tc>
          <w:tcPr>
            <w:tcW w:w="992"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276"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1 400,00</w:t>
            </w:r>
          </w:p>
        </w:tc>
        <w:tc>
          <w:tcPr>
            <w:tcW w:w="141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14 000,00</w:t>
            </w:r>
          </w:p>
        </w:tc>
      </w:tr>
      <w:tr w:rsidR="0068470D" w:rsidRPr="00FC32D7" w:rsidTr="0068470D">
        <w:tc>
          <w:tcPr>
            <w:tcW w:w="589" w:type="dxa"/>
          </w:tcPr>
          <w:p w:rsidR="0068470D" w:rsidRDefault="0068470D" w:rsidP="0068470D">
            <w:pPr>
              <w:jc w:val="center"/>
              <w:rPr>
                <w:rFonts w:ascii="Times New Roman" w:hAnsi="Times New Roman" w:cs="Times New Roman"/>
                <w:sz w:val="28"/>
                <w:szCs w:val="28"/>
              </w:rPr>
            </w:pPr>
          </w:p>
        </w:tc>
        <w:tc>
          <w:tcPr>
            <w:tcW w:w="1247" w:type="dxa"/>
          </w:tcPr>
          <w:p w:rsidR="0068470D" w:rsidRDefault="0068470D" w:rsidP="0068470D">
            <w:pPr>
              <w:jc w:val="both"/>
              <w:rPr>
                <w:rFonts w:ascii="Times New Roman" w:hAnsi="Times New Roman" w:cs="Times New Roman"/>
                <w:sz w:val="28"/>
                <w:szCs w:val="28"/>
              </w:rPr>
            </w:pPr>
          </w:p>
        </w:tc>
        <w:tc>
          <w:tcPr>
            <w:tcW w:w="3835"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 з ПДВ</w:t>
            </w:r>
          </w:p>
        </w:tc>
        <w:tc>
          <w:tcPr>
            <w:tcW w:w="992" w:type="dxa"/>
          </w:tcPr>
          <w:p w:rsidR="0068470D" w:rsidRDefault="0068470D" w:rsidP="0068470D">
            <w:pPr>
              <w:jc w:val="center"/>
              <w:rPr>
                <w:rFonts w:ascii="Times New Roman" w:hAnsi="Times New Roman" w:cs="Times New Roman"/>
                <w:sz w:val="28"/>
                <w:szCs w:val="28"/>
                <w:lang w:val="en-US"/>
              </w:rPr>
            </w:pPr>
          </w:p>
        </w:tc>
        <w:tc>
          <w:tcPr>
            <w:tcW w:w="709" w:type="dxa"/>
          </w:tcPr>
          <w:p w:rsidR="0068470D" w:rsidRPr="00FC32D7" w:rsidRDefault="0068470D" w:rsidP="0068470D">
            <w:pPr>
              <w:jc w:val="center"/>
              <w:rPr>
                <w:rFonts w:ascii="Times New Roman" w:hAnsi="Times New Roman" w:cs="Times New Roman"/>
                <w:sz w:val="28"/>
                <w:szCs w:val="28"/>
              </w:rPr>
            </w:pPr>
          </w:p>
        </w:tc>
        <w:tc>
          <w:tcPr>
            <w:tcW w:w="1276" w:type="dxa"/>
          </w:tcPr>
          <w:p w:rsidR="0068470D" w:rsidRDefault="0068470D" w:rsidP="0068470D">
            <w:pPr>
              <w:jc w:val="center"/>
              <w:rPr>
                <w:rFonts w:ascii="Times New Roman" w:hAnsi="Times New Roman" w:cs="Times New Roman"/>
                <w:sz w:val="28"/>
                <w:szCs w:val="28"/>
                <w:lang w:val="en-US"/>
              </w:rPr>
            </w:pPr>
          </w:p>
        </w:tc>
        <w:tc>
          <w:tcPr>
            <w:tcW w:w="141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14 000,00</w:t>
            </w:r>
          </w:p>
        </w:tc>
      </w:tr>
    </w:tbl>
    <w:p w:rsidR="0068470D" w:rsidRDefault="0068470D" w:rsidP="0068470D"/>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Покупець – У</w:t>
      </w:r>
      <w:r w:rsidRPr="00C209CB">
        <w:rPr>
          <w:rFonts w:ascii="Times New Roman" w:hAnsi="Times New Roman" w:cs="Times New Roman"/>
          <w:sz w:val="28"/>
          <w:szCs w:val="28"/>
        </w:rPr>
        <w:t xml:space="preserve">правління освіти Дарницької районної в місті Києві </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  грудня 2025 р</w:t>
      </w:r>
    </w:p>
    <w:tbl>
      <w:tblPr>
        <w:tblStyle w:val="a3"/>
        <w:tblW w:w="10065" w:type="dxa"/>
        <w:tblInd w:w="-431" w:type="dxa"/>
        <w:tblLook w:val="04A0"/>
      </w:tblPr>
      <w:tblGrid>
        <w:gridCol w:w="663"/>
        <w:gridCol w:w="3307"/>
        <w:gridCol w:w="1904"/>
        <w:gridCol w:w="1073"/>
        <w:gridCol w:w="1421"/>
        <w:gridCol w:w="1697"/>
      </w:tblGrid>
      <w:tr w:rsidR="0068470D" w:rsidRPr="00FC32D7" w:rsidTr="0068470D">
        <w:tc>
          <w:tcPr>
            <w:tcW w:w="66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3307"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 xml:space="preserve">Найменування </w:t>
            </w:r>
          </w:p>
        </w:tc>
        <w:tc>
          <w:tcPr>
            <w:tcW w:w="1904"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Кількі</w:t>
            </w:r>
            <w:r w:rsidRPr="00F40291">
              <w:rPr>
                <w:rFonts w:ascii="Times New Roman" w:hAnsi="Times New Roman" w:cs="Times New Roman"/>
                <w:sz w:val="28"/>
                <w:szCs w:val="28"/>
              </w:rPr>
              <w:t>сть</w:t>
            </w:r>
          </w:p>
        </w:tc>
        <w:tc>
          <w:tcPr>
            <w:tcW w:w="107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421"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69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663"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3307" w:type="dxa"/>
          </w:tcPr>
          <w:p w:rsidR="0068470D" w:rsidRPr="00047DA1" w:rsidRDefault="0068470D" w:rsidP="0068470D">
            <w:pPr>
              <w:jc w:val="both"/>
              <w:rPr>
                <w:rFonts w:ascii="Times New Roman" w:hAnsi="Times New Roman" w:cs="Times New Roman"/>
                <w:sz w:val="28"/>
                <w:szCs w:val="28"/>
                <w:lang w:val="ru-RU"/>
              </w:rPr>
            </w:pPr>
            <w:r>
              <w:rPr>
                <w:rFonts w:ascii="Times New Roman" w:hAnsi="Times New Roman" w:cs="Times New Roman"/>
                <w:sz w:val="28"/>
                <w:szCs w:val="28"/>
              </w:rPr>
              <w:t>Замок навісний Єрмак сірий 80 мм</w:t>
            </w:r>
          </w:p>
        </w:tc>
        <w:tc>
          <w:tcPr>
            <w:tcW w:w="1904"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2</w:t>
            </w:r>
          </w:p>
        </w:tc>
        <w:tc>
          <w:tcPr>
            <w:tcW w:w="107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200,00</w:t>
            </w:r>
          </w:p>
        </w:tc>
        <w:tc>
          <w:tcPr>
            <w:tcW w:w="169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400,00</w:t>
            </w:r>
          </w:p>
        </w:tc>
      </w:tr>
      <w:tr w:rsidR="0068470D" w:rsidRPr="00FC32D7" w:rsidTr="0068470D">
        <w:tc>
          <w:tcPr>
            <w:tcW w:w="663"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2</w:t>
            </w:r>
          </w:p>
        </w:tc>
        <w:tc>
          <w:tcPr>
            <w:tcW w:w="3307" w:type="dxa"/>
          </w:tcPr>
          <w:p w:rsidR="0068470D" w:rsidRDefault="0068470D" w:rsidP="0068470D">
            <w:pPr>
              <w:jc w:val="both"/>
              <w:rPr>
                <w:rFonts w:ascii="Times New Roman" w:hAnsi="Times New Roman" w:cs="Times New Roman"/>
                <w:sz w:val="28"/>
                <w:szCs w:val="28"/>
              </w:rPr>
            </w:pPr>
            <w:proofErr w:type="spellStart"/>
            <w:r>
              <w:rPr>
                <w:rFonts w:ascii="Times New Roman" w:hAnsi="Times New Roman" w:cs="Times New Roman"/>
                <w:sz w:val="28"/>
                <w:szCs w:val="28"/>
              </w:rPr>
              <w:t>Доводчик</w:t>
            </w:r>
            <w:proofErr w:type="spellEnd"/>
            <w:r>
              <w:rPr>
                <w:rFonts w:ascii="Times New Roman" w:hAnsi="Times New Roman" w:cs="Times New Roman"/>
                <w:sz w:val="28"/>
                <w:szCs w:val="28"/>
                <w:lang w:val="en-US"/>
              </w:rPr>
              <w:t>FRDEN</w:t>
            </w:r>
            <w:r w:rsidRPr="00B73E73">
              <w:rPr>
                <w:rFonts w:ascii="Times New Roman" w:hAnsi="Times New Roman" w:cs="Times New Roman"/>
                <w:sz w:val="28"/>
                <w:szCs w:val="28"/>
                <w:lang w:val="ru-RU"/>
              </w:rPr>
              <w:t>2</w:t>
            </w:r>
          </w:p>
        </w:tc>
        <w:tc>
          <w:tcPr>
            <w:tcW w:w="1904" w:type="dxa"/>
          </w:tcPr>
          <w:p w:rsidR="0068470D" w:rsidRPr="006873EE" w:rsidRDefault="0068470D" w:rsidP="0068470D">
            <w:pPr>
              <w:jc w:val="center"/>
              <w:rPr>
                <w:rFonts w:ascii="Times New Roman" w:hAnsi="Times New Roman" w:cs="Times New Roman"/>
                <w:sz w:val="28"/>
                <w:szCs w:val="28"/>
              </w:rPr>
            </w:pPr>
            <w:r>
              <w:rPr>
                <w:rFonts w:ascii="Times New Roman" w:hAnsi="Times New Roman" w:cs="Times New Roman"/>
                <w:sz w:val="28"/>
                <w:szCs w:val="28"/>
              </w:rPr>
              <w:t>8</w:t>
            </w:r>
          </w:p>
        </w:tc>
        <w:tc>
          <w:tcPr>
            <w:tcW w:w="107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Pr="006873EE" w:rsidRDefault="0068470D" w:rsidP="0068470D">
            <w:pPr>
              <w:jc w:val="center"/>
              <w:rPr>
                <w:rFonts w:ascii="Times New Roman" w:hAnsi="Times New Roman" w:cs="Times New Roman"/>
                <w:sz w:val="28"/>
                <w:szCs w:val="28"/>
              </w:rPr>
            </w:pPr>
            <w:r>
              <w:rPr>
                <w:rFonts w:ascii="Times New Roman" w:hAnsi="Times New Roman" w:cs="Times New Roman"/>
                <w:sz w:val="28"/>
                <w:szCs w:val="28"/>
              </w:rPr>
              <w:t>680,15</w:t>
            </w: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5441,20</w:t>
            </w:r>
          </w:p>
        </w:tc>
      </w:tr>
      <w:tr w:rsidR="0068470D" w:rsidRPr="00FC32D7" w:rsidTr="0068470D">
        <w:tc>
          <w:tcPr>
            <w:tcW w:w="663" w:type="dxa"/>
          </w:tcPr>
          <w:p w:rsidR="0068470D" w:rsidRDefault="0068470D" w:rsidP="0068470D">
            <w:pPr>
              <w:jc w:val="center"/>
              <w:rPr>
                <w:rFonts w:ascii="Times New Roman" w:hAnsi="Times New Roman" w:cs="Times New Roman"/>
                <w:sz w:val="28"/>
                <w:szCs w:val="28"/>
              </w:rPr>
            </w:pPr>
          </w:p>
        </w:tc>
        <w:tc>
          <w:tcPr>
            <w:tcW w:w="3307"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 з ПДВ</w:t>
            </w:r>
          </w:p>
        </w:tc>
        <w:tc>
          <w:tcPr>
            <w:tcW w:w="1904" w:type="dxa"/>
          </w:tcPr>
          <w:p w:rsidR="0068470D" w:rsidRDefault="0068470D" w:rsidP="0068470D">
            <w:pPr>
              <w:jc w:val="center"/>
              <w:rPr>
                <w:rFonts w:ascii="Times New Roman" w:hAnsi="Times New Roman" w:cs="Times New Roman"/>
                <w:sz w:val="28"/>
                <w:szCs w:val="28"/>
                <w:lang w:val="en-US"/>
              </w:rPr>
            </w:pPr>
          </w:p>
        </w:tc>
        <w:tc>
          <w:tcPr>
            <w:tcW w:w="1073" w:type="dxa"/>
          </w:tcPr>
          <w:p w:rsidR="0068470D" w:rsidRPr="00FC32D7" w:rsidRDefault="0068470D" w:rsidP="0068470D">
            <w:pPr>
              <w:jc w:val="center"/>
              <w:rPr>
                <w:rFonts w:ascii="Times New Roman" w:hAnsi="Times New Roman" w:cs="Times New Roman"/>
                <w:sz w:val="28"/>
                <w:szCs w:val="28"/>
              </w:rPr>
            </w:pPr>
          </w:p>
        </w:tc>
        <w:tc>
          <w:tcPr>
            <w:tcW w:w="1421" w:type="dxa"/>
          </w:tcPr>
          <w:p w:rsidR="0068470D" w:rsidRDefault="0068470D" w:rsidP="0068470D">
            <w:pPr>
              <w:jc w:val="center"/>
              <w:rPr>
                <w:rFonts w:ascii="Times New Roman" w:hAnsi="Times New Roman" w:cs="Times New Roman"/>
                <w:sz w:val="28"/>
                <w:szCs w:val="28"/>
                <w:lang w:val="en-US"/>
              </w:rPr>
            </w:pP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5841,20</w:t>
            </w:r>
          </w:p>
        </w:tc>
      </w:tr>
    </w:tbl>
    <w:p w:rsidR="0068470D" w:rsidRDefault="0068470D" w:rsidP="0068470D">
      <w:pPr>
        <w:spacing w:after="0" w:line="240" w:lineRule="auto"/>
        <w:jc w:val="center"/>
        <w:rPr>
          <w:rFonts w:ascii="Times New Roman" w:hAnsi="Times New Roman" w:cs="Times New Roman"/>
          <w:sz w:val="28"/>
          <w:szCs w:val="28"/>
        </w:rPr>
      </w:pPr>
    </w:p>
    <w:p w:rsidR="0068470D" w:rsidRPr="00C209CB" w:rsidRDefault="0068470D" w:rsidP="006847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Покупець – У</w:t>
      </w:r>
      <w:r w:rsidRPr="00C209CB">
        <w:rPr>
          <w:rFonts w:ascii="Times New Roman" w:hAnsi="Times New Roman" w:cs="Times New Roman"/>
          <w:sz w:val="28"/>
          <w:szCs w:val="28"/>
        </w:rPr>
        <w:t>правління освіти Дарницької районної в місті Києві</w:t>
      </w:r>
    </w:p>
    <w:p w:rsidR="0068470D" w:rsidRPr="00347460" w:rsidRDefault="0068470D" w:rsidP="0068470D">
      <w:pPr>
        <w:spacing w:after="0" w:line="240" w:lineRule="auto"/>
        <w:jc w:val="center"/>
        <w:rPr>
          <w:rFonts w:ascii="Times New Roman" w:hAnsi="Times New Roman" w:cs="Times New Roman"/>
          <w:sz w:val="28"/>
          <w:szCs w:val="28"/>
        </w:rPr>
      </w:pPr>
      <w:r w:rsidRPr="00C209CB">
        <w:rPr>
          <w:rFonts w:ascii="Times New Roman" w:hAnsi="Times New Roman" w:cs="Times New Roman"/>
          <w:sz w:val="28"/>
          <w:szCs w:val="28"/>
        </w:rPr>
        <w:t>державної адміністрації</w:t>
      </w:r>
    </w:p>
    <w:p w:rsidR="0068470D" w:rsidRDefault="0068470D" w:rsidP="006847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  травня 2026 р.</w:t>
      </w:r>
    </w:p>
    <w:tbl>
      <w:tblPr>
        <w:tblStyle w:val="a3"/>
        <w:tblW w:w="10065" w:type="dxa"/>
        <w:tblInd w:w="-431" w:type="dxa"/>
        <w:tblLook w:val="04A0"/>
      </w:tblPr>
      <w:tblGrid>
        <w:gridCol w:w="663"/>
        <w:gridCol w:w="3307"/>
        <w:gridCol w:w="1904"/>
        <w:gridCol w:w="1073"/>
        <w:gridCol w:w="1421"/>
        <w:gridCol w:w="1697"/>
      </w:tblGrid>
      <w:tr w:rsidR="0068470D" w:rsidRPr="00F40291" w:rsidTr="0068470D">
        <w:tc>
          <w:tcPr>
            <w:tcW w:w="66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w:t>
            </w:r>
          </w:p>
        </w:tc>
        <w:tc>
          <w:tcPr>
            <w:tcW w:w="3307"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 xml:space="preserve">Найменування </w:t>
            </w:r>
          </w:p>
        </w:tc>
        <w:tc>
          <w:tcPr>
            <w:tcW w:w="1904" w:type="dxa"/>
          </w:tcPr>
          <w:p w:rsidR="0068470D" w:rsidRPr="00F40291" w:rsidRDefault="0068470D" w:rsidP="0068470D">
            <w:pPr>
              <w:jc w:val="center"/>
              <w:rPr>
                <w:rFonts w:ascii="Times New Roman" w:hAnsi="Times New Roman" w:cs="Times New Roman"/>
                <w:sz w:val="28"/>
                <w:szCs w:val="28"/>
              </w:rPr>
            </w:pPr>
            <w:r>
              <w:rPr>
                <w:rFonts w:ascii="Times New Roman" w:hAnsi="Times New Roman" w:cs="Times New Roman"/>
                <w:sz w:val="28"/>
                <w:szCs w:val="28"/>
              </w:rPr>
              <w:t>Кількі</w:t>
            </w:r>
            <w:r w:rsidRPr="00F40291">
              <w:rPr>
                <w:rFonts w:ascii="Times New Roman" w:hAnsi="Times New Roman" w:cs="Times New Roman"/>
                <w:sz w:val="28"/>
                <w:szCs w:val="28"/>
              </w:rPr>
              <w:t>сть</w:t>
            </w:r>
          </w:p>
        </w:tc>
        <w:tc>
          <w:tcPr>
            <w:tcW w:w="1073"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Од.</w:t>
            </w:r>
          </w:p>
        </w:tc>
        <w:tc>
          <w:tcPr>
            <w:tcW w:w="1421"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Ціна з ПДВ</w:t>
            </w:r>
          </w:p>
        </w:tc>
        <w:tc>
          <w:tcPr>
            <w:tcW w:w="1697" w:type="dxa"/>
          </w:tcPr>
          <w:p w:rsidR="0068470D" w:rsidRPr="00F40291" w:rsidRDefault="0068470D" w:rsidP="0068470D">
            <w:pPr>
              <w:jc w:val="center"/>
              <w:rPr>
                <w:rFonts w:ascii="Times New Roman" w:hAnsi="Times New Roman" w:cs="Times New Roman"/>
                <w:sz w:val="28"/>
                <w:szCs w:val="28"/>
              </w:rPr>
            </w:pPr>
            <w:r w:rsidRPr="00F40291">
              <w:rPr>
                <w:rFonts w:ascii="Times New Roman" w:hAnsi="Times New Roman" w:cs="Times New Roman"/>
                <w:sz w:val="28"/>
                <w:szCs w:val="28"/>
              </w:rPr>
              <w:t>Сума з ПДВ</w:t>
            </w:r>
          </w:p>
        </w:tc>
      </w:tr>
      <w:tr w:rsidR="0068470D" w:rsidRPr="00FC32D7" w:rsidTr="0068470D">
        <w:tc>
          <w:tcPr>
            <w:tcW w:w="663" w:type="dxa"/>
          </w:tcPr>
          <w:p w:rsidR="0068470D" w:rsidRPr="00FC32D7" w:rsidRDefault="0068470D" w:rsidP="0068470D">
            <w:pPr>
              <w:jc w:val="center"/>
              <w:rPr>
                <w:rFonts w:ascii="Times New Roman" w:hAnsi="Times New Roman" w:cs="Times New Roman"/>
                <w:sz w:val="28"/>
                <w:szCs w:val="28"/>
              </w:rPr>
            </w:pPr>
            <w:r w:rsidRPr="00FC32D7">
              <w:rPr>
                <w:rFonts w:ascii="Times New Roman" w:hAnsi="Times New Roman" w:cs="Times New Roman"/>
                <w:sz w:val="28"/>
                <w:szCs w:val="28"/>
              </w:rPr>
              <w:t>1</w:t>
            </w:r>
          </w:p>
        </w:tc>
        <w:tc>
          <w:tcPr>
            <w:tcW w:w="3307" w:type="dxa"/>
          </w:tcPr>
          <w:p w:rsidR="0068470D" w:rsidRPr="00047DA1" w:rsidRDefault="0068470D" w:rsidP="0068470D">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Бідонкруглий</w:t>
            </w:r>
            <w:proofErr w:type="spellEnd"/>
            <w:r>
              <w:rPr>
                <w:rFonts w:ascii="Times New Roman" w:hAnsi="Times New Roman" w:cs="Times New Roman"/>
                <w:sz w:val="28"/>
                <w:szCs w:val="28"/>
                <w:lang w:val="ru-RU"/>
              </w:rPr>
              <w:t xml:space="preserve"> 100 л. </w:t>
            </w:r>
            <w:proofErr w:type="spellStart"/>
            <w:r>
              <w:rPr>
                <w:rFonts w:ascii="Times New Roman" w:hAnsi="Times New Roman" w:cs="Times New Roman"/>
                <w:sz w:val="28"/>
                <w:szCs w:val="28"/>
                <w:lang w:val="ru-RU"/>
              </w:rPr>
              <w:t>з</w:t>
            </w:r>
            <w:proofErr w:type="spellEnd"/>
            <w:r>
              <w:rPr>
                <w:rFonts w:ascii="Times New Roman" w:hAnsi="Times New Roman" w:cs="Times New Roman"/>
                <w:sz w:val="28"/>
                <w:szCs w:val="28"/>
                <w:lang w:val="ru-RU"/>
              </w:rPr>
              <w:t xml:space="preserve"> прокладкою</w:t>
            </w:r>
          </w:p>
        </w:tc>
        <w:tc>
          <w:tcPr>
            <w:tcW w:w="1904" w:type="dxa"/>
          </w:tcPr>
          <w:p w:rsidR="0068470D" w:rsidRPr="00D308AF" w:rsidRDefault="0068470D" w:rsidP="0068470D">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073"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шт.</w:t>
            </w:r>
          </w:p>
        </w:tc>
        <w:tc>
          <w:tcPr>
            <w:tcW w:w="1421"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700.00</w:t>
            </w:r>
          </w:p>
        </w:tc>
        <w:tc>
          <w:tcPr>
            <w:tcW w:w="1697" w:type="dxa"/>
          </w:tcPr>
          <w:p w:rsidR="0068470D" w:rsidRPr="00FC32D7" w:rsidRDefault="0068470D" w:rsidP="0068470D">
            <w:pPr>
              <w:jc w:val="center"/>
              <w:rPr>
                <w:rFonts w:ascii="Times New Roman" w:hAnsi="Times New Roman" w:cs="Times New Roman"/>
                <w:sz w:val="28"/>
                <w:szCs w:val="28"/>
              </w:rPr>
            </w:pPr>
            <w:r>
              <w:rPr>
                <w:rFonts w:ascii="Times New Roman" w:hAnsi="Times New Roman" w:cs="Times New Roman"/>
                <w:sz w:val="28"/>
                <w:szCs w:val="28"/>
              </w:rPr>
              <w:t>700.00</w:t>
            </w:r>
          </w:p>
        </w:tc>
      </w:tr>
      <w:tr w:rsidR="0068470D" w:rsidTr="0068470D">
        <w:tc>
          <w:tcPr>
            <w:tcW w:w="663" w:type="dxa"/>
          </w:tcPr>
          <w:p w:rsidR="0068470D" w:rsidRDefault="0068470D" w:rsidP="0068470D">
            <w:pPr>
              <w:jc w:val="center"/>
              <w:rPr>
                <w:rFonts w:ascii="Times New Roman" w:hAnsi="Times New Roman" w:cs="Times New Roman"/>
                <w:sz w:val="28"/>
                <w:szCs w:val="28"/>
              </w:rPr>
            </w:pPr>
          </w:p>
        </w:tc>
        <w:tc>
          <w:tcPr>
            <w:tcW w:w="3307" w:type="dxa"/>
          </w:tcPr>
          <w:p w:rsidR="0068470D" w:rsidRPr="00E55405" w:rsidRDefault="0068470D" w:rsidP="0068470D">
            <w:pPr>
              <w:jc w:val="both"/>
              <w:rPr>
                <w:rFonts w:ascii="Times New Roman" w:hAnsi="Times New Roman" w:cs="Times New Roman"/>
                <w:sz w:val="28"/>
                <w:szCs w:val="28"/>
              </w:rPr>
            </w:pPr>
            <w:r>
              <w:rPr>
                <w:rFonts w:ascii="Times New Roman" w:hAnsi="Times New Roman" w:cs="Times New Roman"/>
                <w:sz w:val="28"/>
                <w:szCs w:val="28"/>
              </w:rPr>
              <w:t>Всього з ПДВ</w:t>
            </w:r>
          </w:p>
        </w:tc>
        <w:tc>
          <w:tcPr>
            <w:tcW w:w="1904" w:type="dxa"/>
          </w:tcPr>
          <w:p w:rsidR="0068470D" w:rsidRPr="00D308AF" w:rsidRDefault="0068470D" w:rsidP="0068470D">
            <w:pPr>
              <w:jc w:val="center"/>
              <w:rPr>
                <w:rFonts w:ascii="Times New Roman" w:hAnsi="Times New Roman" w:cs="Times New Roman"/>
                <w:sz w:val="28"/>
                <w:szCs w:val="28"/>
                <w:lang w:val="ru-RU"/>
              </w:rPr>
            </w:pPr>
          </w:p>
        </w:tc>
        <w:tc>
          <w:tcPr>
            <w:tcW w:w="1073" w:type="dxa"/>
          </w:tcPr>
          <w:p w:rsidR="0068470D" w:rsidRPr="00FC32D7" w:rsidRDefault="0068470D" w:rsidP="0068470D">
            <w:pPr>
              <w:jc w:val="center"/>
              <w:rPr>
                <w:rFonts w:ascii="Times New Roman" w:hAnsi="Times New Roman" w:cs="Times New Roman"/>
                <w:sz w:val="28"/>
                <w:szCs w:val="28"/>
              </w:rPr>
            </w:pPr>
          </w:p>
        </w:tc>
        <w:tc>
          <w:tcPr>
            <w:tcW w:w="1421" w:type="dxa"/>
          </w:tcPr>
          <w:p w:rsidR="0068470D" w:rsidRPr="00D308AF" w:rsidRDefault="0068470D" w:rsidP="0068470D">
            <w:pPr>
              <w:jc w:val="center"/>
              <w:rPr>
                <w:rFonts w:ascii="Times New Roman" w:hAnsi="Times New Roman" w:cs="Times New Roman"/>
                <w:sz w:val="28"/>
                <w:szCs w:val="28"/>
                <w:lang w:val="ru-RU"/>
              </w:rPr>
            </w:pPr>
          </w:p>
        </w:tc>
        <w:tc>
          <w:tcPr>
            <w:tcW w:w="1697" w:type="dxa"/>
          </w:tcPr>
          <w:p w:rsidR="0068470D" w:rsidRDefault="0068470D" w:rsidP="0068470D">
            <w:pPr>
              <w:jc w:val="center"/>
              <w:rPr>
                <w:rFonts w:ascii="Times New Roman" w:hAnsi="Times New Roman" w:cs="Times New Roman"/>
                <w:sz w:val="28"/>
                <w:szCs w:val="28"/>
              </w:rPr>
            </w:pPr>
            <w:r>
              <w:rPr>
                <w:rFonts w:ascii="Times New Roman" w:hAnsi="Times New Roman" w:cs="Times New Roman"/>
                <w:sz w:val="28"/>
                <w:szCs w:val="28"/>
              </w:rPr>
              <w:t>700.00</w:t>
            </w:r>
          </w:p>
        </w:tc>
      </w:tr>
    </w:tbl>
    <w:p w:rsidR="00F22117" w:rsidRPr="00543F2B" w:rsidRDefault="00F22117" w:rsidP="00F22117">
      <w:pPr>
        <w:spacing w:after="0"/>
        <w:rPr>
          <w:rFonts w:ascii="Calibri" w:eastAsia="Calibri" w:hAnsi="Calibri" w:cs="Times New Roman"/>
        </w:rPr>
      </w:pPr>
    </w:p>
    <w:p w:rsidR="00F22117" w:rsidRDefault="00F22117" w:rsidP="00F22117">
      <w:pPr>
        <w:spacing w:after="0" w:line="240" w:lineRule="auto"/>
        <w:jc w:val="center"/>
        <w:rPr>
          <w:rFonts w:ascii="Times New Roman" w:hAnsi="Times New Roman" w:cs="Times New Roman"/>
          <w:b/>
          <w:sz w:val="28"/>
          <w:szCs w:val="28"/>
        </w:rPr>
      </w:pPr>
      <w:r w:rsidRPr="005C7B43">
        <w:rPr>
          <w:rFonts w:ascii="Times New Roman" w:hAnsi="Times New Roman" w:cs="Times New Roman"/>
          <w:b/>
          <w:sz w:val="28"/>
          <w:szCs w:val="28"/>
        </w:rPr>
        <w:t xml:space="preserve">У серпні 2024  року було розпочато </w:t>
      </w:r>
    </w:p>
    <w:p w:rsidR="00F22117" w:rsidRDefault="00F22117" w:rsidP="00F22117">
      <w:pPr>
        <w:spacing w:after="0" w:line="240" w:lineRule="auto"/>
        <w:jc w:val="center"/>
        <w:rPr>
          <w:rFonts w:ascii="Times New Roman" w:hAnsi="Times New Roman" w:cs="Times New Roman"/>
          <w:b/>
          <w:sz w:val="28"/>
          <w:szCs w:val="28"/>
        </w:rPr>
      </w:pPr>
      <w:r w:rsidRPr="005C7B43">
        <w:rPr>
          <w:rFonts w:ascii="Times New Roman" w:hAnsi="Times New Roman" w:cs="Times New Roman"/>
          <w:b/>
          <w:sz w:val="28"/>
          <w:szCs w:val="28"/>
        </w:rPr>
        <w:t xml:space="preserve">будівництво споруди подвійного призначення </w:t>
      </w:r>
    </w:p>
    <w:p w:rsidR="00F22117" w:rsidRPr="005C7B43" w:rsidRDefault="00F22117" w:rsidP="00F22117">
      <w:pPr>
        <w:spacing w:after="0" w:line="240" w:lineRule="auto"/>
        <w:jc w:val="center"/>
        <w:rPr>
          <w:rFonts w:ascii="Times New Roman" w:hAnsi="Times New Roman" w:cs="Times New Roman"/>
          <w:b/>
          <w:sz w:val="28"/>
          <w:szCs w:val="28"/>
        </w:rPr>
      </w:pPr>
      <w:r w:rsidRPr="005C7B43">
        <w:rPr>
          <w:rFonts w:ascii="Times New Roman" w:hAnsi="Times New Roman" w:cs="Times New Roman"/>
          <w:b/>
          <w:sz w:val="28"/>
          <w:szCs w:val="28"/>
        </w:rPr>
        <w:t xml:space="preserve">із захисними властивостями протирадіаційного укриття </w:t>
      </w:r>
    </w:p>
    <w:p w:rsidR="00F22117" w:rsidRDefault="00F22117" w:rsidP="00F22117">
      <w:pPr>
        <w:rPr>
          <w:rFonts w:ascii="Times New Roman" w:eastAsia="Calibri" w:hAnsi="Times New Roman" w:cs="Times New Roman"/>
          <w:sz w:val="28"/>
          <w:szCs w:val="28"/>
        </w:rPr>
      </w:pPr>
      <w:r>
        <w:rPr>
          <w:rFonts w:ascii="Times New Roman" w:eastAsia="Calibri" w:hAnsi="Times New Roman" w:cs="Times New Roman"/>
          <w:sz w:val="28"/>
          <w:szCs w:val="28"/>
        </w:rPr>
        <w:t>Підприємство, організація – ТОВ «АЕС - ГРУП»</w:t>
      </w:r>
      <w:r>
        <w:rPr>
          <w:rFonts w:ascii="Times New Roman" w:hAnsi="Times New Roman" w:cs="Times New Roman"/>
          <w:sz w:val="28"/>
          <w:szCs w:val="28"/>
        </w:rPr>
        <w:t xml:space="preserve">, Підрядник - </w:t>
      </w:r>
      <w:r>
        <w:rPr>
          <w:rFonts w:ascii="Times New Roman" w:eastAsia="Calibri" w:hAnsi="Times New Roman" w:cs="Times New Roman"/>
          <w:sz w:val="28"/>
          <w:szCs w:val="28"/>
        </w:rPr>
        <w:t>ТОВ «АЕС - ГРУП»</w:t>
      </w:r>
    </w:p>
    <w:p w:rsidR="00F22117" w:rsidRDefault="00F22117" w:rsidP="00F22117">
      <w:pPr>
        <w:rPr>
          <w:rFonts w:ascii="Times New Roman" w:hAnsi="Times New Roman" w:cs="Times New Roman"/>
          <w:sz w:val="28"/>
          <w:szCs w:val="28"/>
        </w:rPr>
      </w:pPr>
      <w:r>
        <w:rPr>
          <w:rFonts w:ascii="Times New Roman" w:hAnsi="Times New Roman" w:cs="Times New Roman"/>
          <w:sz w:val="28"/>
          <w:szCs w:val="28"/>
          <w:u w:val="single"/>
        </w:rPr>
        <w:t xml:space="preserve">Замовник </w:t>
      </w:r>
      <w:r w:rsidRPr="00543F2B">
        <w:rPr>
          <w:rFonts w:ascii="Times New Roman" w:hAnsi="Times New Roman" w:cs="Times New Roman"/>
          <w:sz w:val="28"/>
          <w:szCs w:val="28"/>
          <w:u w:val="single"/>
        </w:rPr>
        <w:t>:</w:t>
      </w:r>
      <w:r w:rsidRPr="00543F2B">
        <w:rPr>
          <w:rFonts w:ascii="Times New Roman" w:hAnsi="Times New Roman" w:cs="Times New Roman"/>
          <w:sz w:val="28"/>
          <w:szCs w:val="28"/>
        </w:rPr>
        <w:t xml:space="preserve"> Управління освіти Дарницької районної в місті Києві державної адміністрації</w:t>
      </w:r>
    </w:p>
    <w:p w:rsidR="00F22117" w:rsidRDefault="00F22117" w:rsidP="00F22117">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Вартість будівництва ; 132717925 грн.</w:t>
      </w:r>
    </w:p>
    <w:p w:rsidR="00F22117" w:rsidRDefault="00F22117" w:rsidP="00F22117">
      <w:pPr>
        <w:spacing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drawing>
          <wp:inline distT="0" distB="0" distL="0" distR="0">
            <wp:extent cx="6120765" cy="38715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20765" cy="3871595"/>
                    </a:xfrm>
                    <a:prstGeom prst="rect">
                      <a:avLst/>
                    </a:prstGeom>
                    <a:noFill/>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1.Демонтаж тіньових навісів та підготовка території для будівництва</w:t>
      </w:r>
    </w:p>
    <w:p w:rsidR="00F22117" w:rsidRDefault="00F22117" w:rsidP="00F22117">
      <w:pPr>
        <w:spacing w:line="240" w:lineRule="auto"/>
        <w:jc w:val="both"/>
        <w:rPr>
          <w:rFonts w:ascii="Times New Roman" w:eastAsia="Calibri" w:hAnsi="Times New Roman" w:cs="Times New Roman"/>
          <w:sz w:val="28"/>
          <w:szCs w:val="28"/>
        </w:rPr>
      </w:pPr>
      <w:r w:rsidRPr="00D120A9">
        <w:rPr>
          <w:rFonts w:ascii="Times New Roman" w:eastAsia="Calibri" w:hAnsi="Times New Roman" w:cs="Times New Roman"/>
          <w:noProof/>
          <w:sz w:val="28"/>
          <w:szCs w:val="28"/>
          <w:lang w:eastAsia="uk-UA"/>
        </w:rPr>
        <w:drawing>
          <wp:inline distT="0" distB="0" distL="0" distR="0">
            <wp:extent cx="6454140" cy="3593465"/>
            <wp:effectExtent l="0" t="0" r="3810" b="6985"/>
            <wp:docPr id="2" name="Рисунок 2" descr="C:\Users\Тамара Цьомик\Desktop\фото спорудж\початок робіт 02.09-09.09.2024\image_12365029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ара Цьомик\Desktop\фото спорудж\початок робіт 02.09-09.09.2024\image_123650291 (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54314" cy="3593562"/>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120A9">
        <w:rPr>
          <w:rFonts w:ascii="Times New Roman" w:eastAsia="Calibri" w:hAnsi="Times New Roman" w:cs="Times New Roman"/>
          <w:noProof/>
          <w:sz w:val="28"/>
          <w:szCs w:val="28"/>
          <w:lang w:eastAsia="uk-UA"/>
        </w:rPr>
        <w:drawing>
          <wp:inline distT="0" distB="0" distL="0" distR="0">
            <wp:extent cx="6390005" cy="4792504"/>
            <wp:effectExtent l="0" t="0" r="0" b="8255"/>
            <wp:docPr id="3" name="Рисунок 3" descr="C:\Users\Тамара Цьомик\Desktop\фото спорудж\початок робіт 02.09-09.09.2024\вивіз демонтованої армату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мара Цьомик\Desktop\фото спорудж\початок робіт 02.09-09.09.2024\вивіз демонтованої арматури.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120A9">
        <w:rPr>
          <w:rFonts w:ascii="Times New Roman" w:eastAsia="Calibri" w:hAnsi="Times New Roman" w:cs="Times New Roman"/>
          <w:noProof/>
          <w:sz w:val="28"/>
          <w:szCs w:val="28"/>
          <w:lang w:eastAsia="uk-UA"/>
        </w:rPr>
        <w:lastRenderedPageBreak/>
        <w:drawing>
          <wp:inline distT="0" distB="0" distL="0" distR="0">
            <wp:extent cx="4128465" cy="6355695"/>
            <wp:effectExtent l="0" t="8572" r="0" b="0"/>
            <wp:docPr id="4" name="Рисунок 4" descr="C:\Users\Тамара Цьомик\Desktop\фото спорудж\26.11.-11.12.24\IMG_4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ара Цьомик\Desktop\фото спорудж\26.11.-11.12.24\IMG_430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4142444" cy="6377216"/>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120A9">
        <w:rPr>
          <w:rFonts w:ascii="Times New Roman" w:eastAsia="Calibri" w:hAnsi="Times New Roman" w:cs="Times New Roman"/>
          <w:noProof/>
          <w:sz w:val="28"/>
          <w:szCs w:val="28"/>
          <w:lang w:eastAsia="uk-UA"/>
        </w:rPr>
        <w:lastRenderedPageBreak/>
        <w:drawing>
          <wp:inline distT="0" distB="0" distL="0" distR="0">
            <wp:extent cx="4410710" cy="6125694"/>
            <wp:effectExtent l="0" t="0" r="8890" b="8890"/>
            <wp:docPr id="5" name="Рисунок 5" descr="C:\Users\Тамара Цьомик\Desktop\фото спорудж\26.11.-11.12.24\IMG_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мара Цьомик\Desktop\фото спорудж\26.11.-11.12.24\IMG_435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4415873" cy="6132865"/>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r w:rsidRPr="00D120A9">
        <w:rPr>
          <w:rFonts w:ascii="Times New Roman" w:eastAsia="Calibri" w:hAnsi="Times New Roman" w:cs="Times New Roman"/>
          <w:noProof/>
          <w:sz w:val="28"/>
          <w:szCs w:val="28"/>
          <w:lang w:eastAsia="uk-UA"/>
        </w:rPr>
        <w:lastRenderedPageBreak/>
        <w:drawing>
          <wp:inline distT="0" distB="0" distL="0" distR="0">
            <wp:extent cx="6389793" cy="4328160"/>
            <wp:effectExtent l="0" t="0" r="0" b="0"/>
            <wp:docPr id="6" name="Рисунок 6" descr="C:\Users\Тамара Цьомик\Desktop\фото спорудж\16.12.-30.12.24\IMG_5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мара Цьомик\Desktop\фото спорудж\16.12.-30.12.24\IMG_557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1274" cy="4329163"/>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120A9">
        <w:rPr>
          <w:rFonts w:ascii="Times New Roman" w:eastAsia="Calibri" w:hAnsi="Times New Roman" w:cs="Times New Roman"/>
          <w:noProof/>
          <w:sz w:val="28"/>
          <w:szCs w:val="28"/>
          <w:lang w:eastAsia="uk-UA"/>
        </w:rPr>
        <w:drawing>
          <wp:inline distT="0" distB="0" distL="0" distR="0">
            <wp:extent cx="6390005" cy="4792504"/>
            <wp:effectExtent l="0" t="0" r="0" b="8255"/>
            <wp:docPr id="7" name="Рисунок 7" descr="C:\Users\Тамара Цьомик\Desktop\фото спорудж\16.12.-30.12.24\IMG_5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мара Цьомик\Desktop\фото спорудж\16.12.-30.12.24\IMG_525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r w:rsidRPr="00DE0F96">
        <w:rPr>
          <w:rFonts w:ascii="Times New Roman" w:eastAsia="Calibri" w:hAnsi="Times New Roman" w:cs="Times New Roman"/>
          <w:noProof/>
          <w:sz w:val="28"/>
          <w:szCs w:val="28"/>
          <w:lang w:eastAsia="uk-UA"/>
        </w:rPr>
        <w:lastRenderedPageBreak/>
        <w:drawing>
          <wp:inline distT="0" distB="0" distL="0" distR="0">
            <wp:extent cx="6390005" cy="4792504"/>
            <wp:effectExtent l="0" t="0" r="0" b="8255"/>
            <wp:docPr id="9" name="Рисунок 9" descr="C:\Users\Тамара Цьомик\Desktop\фото спорудж\06.02.-26.02.25\IMG_6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мара Цьомик\Desktop\фото спорудж\06.02.-26.02.25\IMG_6290.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E0F96">
        <w:rPr>
          <w:rFonts w:ascii="Times New Roman" w:eastAsia="Calibri" w:hAnsi="Times New Roman" w:cs="Times New Roman"/>
          <w:noProof/>
          <w:sz w:val="28"/>
          <w:szCs w:val="28"/>
          <w:lang w:eastAsia="uk-UA"/>
        </w:rPr>
        <w:drawing>
          <wp:inline distT="0" distB="0" distL="0" distR="0">
            <wp:extent cx="6388100" cy="3954780"/>
            <wp:effectExtent l="0" t="0" r="0" b="7620"/>
            <wp:docPr id="10" name="Рисунок 10" descr="C:\Users\Тамара Цьомик\Desktop\фото спорудж\03.03.-28.03.25\IMG_6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мара Цьомик\Desktop\фото спорудж\03.03.-28.03.25\IMG_685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4556" cy="3958777"/>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E0F96">
        <w:rPr>
          <w:rFonts w:ascii="Times New Roman" w:eastAsia="Calibri" w:hAnsi="Times New Roman" w:cs="Times New Roman"/>
          <w:noProof/>
          <w:sz w:val="28"/>
          <w:szCs w:val="28"/>
          <w:lang w:eastAsia="uk-UA"/>
        </w:rPr>
        <w:lastRenderedPageBreak/>
        <w:drawing>
          <wp:inline distT="0" distB="0" distL="0" distR="0">
            <wp:extent cx="6390005" cy="4792504"/>
            <wp:effectExtent l="0" t="0" r="0" b="8255"/>
            <wp:docPr id="11" name="Рисунок 11" descr="C:\Users\Тамара Цьомик\Desktop\фото спорудж\03.03.-28.03.25\IMG_6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мара Цьомик\Desktop\фото спорудж\03.03.-28.03.25\IMG_6850.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DE0F96">
        <w:rPr>
          <w:rFonts w:ascii="Times New Roman" w:eastAsia="Calibri" w:hAnsi="Times New Roman" w:cs="Times New Roman"/>
          <w:noProof/>
          <w:sz w:val="28"/>
          <w:szCs w:val="28"/>
          <w:lang w:eastAsia="uk-UA"/>
        </w:rPr>
        <w:lastRenderedPageBreak/>
        <w:drawing>
          <wp:inline distT="0" distB="0" distL="0" distR="0">
            <wp:extent cx="6390005" cy="4792504"/>
            <wp:effectExtent l="0" t="0" r="0" b="8255"/>
            <wp:docPr id="12" name="Рисунок 12" descr="C:\Users\Тамара Цьомик\Desktop\фото спорудж\квітень 25\IMG_7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мара Цьомик\Desktop\фото спорудж\квітень 25\IMG_742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r w:rsidRPr="00550ABD">
        <w:rPr>
          <w:rFonts w:ascii="Times New Roman" w:eastAsia="Calibri" w:hAnsi="Times New Roman" w:cs="Times New Roman"/>
          <w:noProof/>
          <w:sz w:val="28"/>
          <w:szCs w:val="28"/>
          <w:lang w:eastAsia="uk-UA"/>
        </w:rPr>
        <w:drawing>
          <wp:inline distT="0" distB="0" distL="0" distR="0">
            <wp:extent cx="6388735" cy="4290060"/>
            <wp:effectExtent l="0" t="0" r="0" b="0"/>
            <wp:docPr id="13" name="Рисунок 13" descr="C:\Users\Тамара Цьомик\Desktop\фото спорудж\травень 2025\IMG_8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Тамара Цьомик\Desktop\фото спорудж\травень 2025\IMG_8116.jpe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88735" cy="4290060"/>
                    </a:xfrm>
                    <a:prstGeom prst="rect">
                      <a:avLst/>
                    </a:prstGeom>
                    <a:noFill/>
                    <a:ln>
                      <a:noFill/>
                    </a:ln>
                  </pic:spPr>
                </pic:pic>
              </a:graphicData>
            </a:graphic>
          </wp:inline>
        </w:drawing>
      </w: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line="240" w:lineRule="auto"/>
        <w:jc w:val="both"/>
        <w:rPr>
          <w:rFonts w:ascii="Times New Roman" w:eastAsia="Calibri" w:hAnsi="Times New Roman" w:cs="Times New Roman"/>
          <w:sz w:val="28"/>
          <w:szCs w:val="28"/>
        </w:rPr>
      </w:pP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r w:rsidRPr="00DE0F96">
        <w:rPr>
          <w:rFonts w:ascii="Times New Roman" w:eastAsia="Times New Roman" w:hAnsi="Times New Roman" w:cs="Times New Roman"/>
          <w:b/>
          <w:bCs/>
          <w:noProof/>
          <w:sz w:val="28"/>
          <w:szCs w:val="24"/>
          <w:lang w:eastAsia="uk-UA"/>
        </w:rPr>
        <w:drawing>
          <wp:inline distT="0" distB="0" distL="0" distR="0">
            <wp:extent cx="6389370" cy="3687164"/>
            <wp:effectExtent l="0" t="0" r="0" b="8890"/>
            <wp:docPr id="14" name="Рисунок 14" descr="C:\Users\Тамара Цьомик\Desktop\фото спорудж\травень 2025\IMG_8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мара Цьомик\Desktop\фото спорудж\травень 2025\IMG_8202.jpe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2585" cy="3689019"/>
                    </a:xfrm>
                    <a:prstGeom prst="rect">
                      <a:avLst/>
                    </a:prstGeom>
                    <a:noFill/>
                    <a:ln>
                      <a:noFill/>
                    </a:ln>
                  </pic:spPr>
                </pic:pic>
              </a:graphicData>
            </a:graphic>
          </wp:inline>
        </w:drawing>
      </w: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r w:rsidRPr="00550ABD">
        <w:rPr>
          <w:rFonts w:ascii="Times New Roman" w:eastAsia="Times New Roman" w:hAnsi="Times New Roman" w:cs="Times New Roman"/>
          <w:b/>
          <w:bCs/>
          <w:noProof/>
          <w:sz w:val="28"/>
          <w:szCs w:val="24"/>
          <w:lang w:eastAsia="uk-UA"/>
        </w:rPr>
        <w:drawing>
          <wp:inline distT="0" distB="0" distL="0" distR="0">
            <wp:extent cx="6388784" cy="4259580"/>
            <wp:effectExtent l="0" t="0" r="0" b="7620"/>
            <wp:docPr id="15" name="Рисунок 15" descr="C:\Users\Тамара Цьомик\Desktop\фото спорудж\червень 2025\IMG_8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Тамара Цьомик\Desktop\фото спорудж\червень 2025\IMG_8221.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2641" cy="4262152"/>
                    </a:xfrm>
                    <a:prstGeom prst="rect">
                      <a:avLst/>
                    </a:prstGeom>
                    <a:noFill/>
                    <a:ln>
                      <a:noFill/>
                    </a:ln>
                  </pic:spPr>
                </pic:pic>
              </a:graphicData>
            </a:graphic>
          </wp:inline>
        </w:drawing>
      </w: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lastRenderedPageBreak/>
        <w:drawing>
          <wp:inline distT="0" distB="0" distL="0" distR="0">
            <wp:extent cx="6390005" cy="4791905"/>
            <wp:effectExtent l="0" t="0" r="0" b="8890"/>
            <wp:docPr id="16" name="Рисунок 16" descr="C:\Users\Тамара Цьомик\Desktop\фото спорудж\останні фото\IMG_0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ара Цьомик\Desktop\фото спорудж\останні фото\IMG_0895.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1905"/>
                    </a:xfrm>
                    <a:prstGeom prst="rect">
                      <a:avLst/>
                    </a:prstGeom>
                    <a:noFill/>
                    <a:ln>
                      <a:noFill/>
                    </a:ln>
                  </pic:spPr>
                </pic:pic>
              </a:graphicData>
            </a:graphic>
          </wp:inline>
        </w:drawing>
      </w: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90005" cy="4791905"/>
            <wp:effectExtent l="0" t="0" r="0" b="8890"/>
            <wp:docPr id="17" name="Рисунок 17" descr="C:\Users\Тамара Цьомик\Desktop\фото спорудж\останні фото\IMG_0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ара Цьомик\Desktop\фото спорудж\останні фото\IMG_089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1905"/>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89793" cy="4450080"/>
            <wp:effectExtent l="0" t="0" r="0" b="7620"/>
            <wp:docPr id="18" name="Рисунок 18" descr="C:\Users\Тамара Цьомик\Desktop\фото спорудж\останні фото\IMG_28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мара Цьомик\Desktop\фото спорудж\останні фото\IMG_2817.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1274" cy="4451111"/>
                    </a:xfrm>
                    <a:prstGeom prst="rect">
                      <a:avLst/>
                    </a:prstGeom>
                    <a:noFill/>
                    <a:ln>
                      <a:noFill/>
                    </a:ln>
                  </pic:spPr>
                </pic:pic>
              </a:graphicData>
            </a:graphic>
          </wp:inline>
        </w:drawing>
      </w: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90005" cy="4792504"/>
            <wp:effectExtent l="0" t="0" r="0" b="8255"/>
            <wp:docPr id="19" name="Рисунок 19" descr="C:\Users\Тамара Цьомик\Desktop\фото спорудж\останні фото\IMG_28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мара Цьомик\Desktop\фото спорудж\останні фото\IMG_2818.jpe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89793" cy="4564380"/>
            <wp:effectExtent l="0" t="0" r="0" b="7620"/>
            <wp:docPr id="20" name="Рисунок 20" descr="C:\Users\Тамара Цьомик\Desktop\фото спорудж\останні фото\IMG_10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ара Цьомик\Desktop\фото спорудж\останні фото\IMG_1083.jpe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1274" cy="4565438"/>
                    </a:xfrm>
                    <a:prstGeom prst="rect">
                      <a:avLst/>
                    </a:prstGeom>
                    <a:noFill/>
                    <a:ln>
                      <a:noFill/>
                    </a:ln>
                  </pic:spPr>
                </pic:pic>
              </a:graphicData>
            </a:graphic>
          </wp:inline>
        </w:drawing>
      </w: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p>
    <w:p w:rsidR="00751280"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90005" cy="4792504"/>
            <wp:effectExtent l="0" t="0" r="0" b="8255"/>
            <wp:docPr id="21" name="Рисунок 21" descr="C:\Users\Тамара Цьомик\Desktop\фото спорудж\останні фото\IMG_1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мара Цьомик\Desktop\фото спорудж\останні фото\IMG_1287.jpe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F22117" w:rsidRPr="00751280" w:rsidRDefault="000C2519" w:rsidP="00751280">
      <w:pPr>
        <w:pStyle w:val="a4"/>
        <w:numPr>
          <w:ilvl w:val="0"/>
          <w:numId w:val="15"/>
        </w:numPr>
        <w:spacing w:after="0" w:line="240" w:lineRule="auto"/>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sz w:val="28"/>
          <w:szCs w:val="24"/>
          <w:lang w:eastAsia="ru-RU"/>
        </w:rPr>
        <w:lastRenderedPageBreak/>
        <w:t xml:space="preserve">Завершальні роботи (благоустрій території, підготовка кімнат, комплектування меблями). </w:t>
      </w: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89370" cy="4099560"/>
            <wp:effectExtent l="0" t="0" r="0" b="0"/>
            <wp:docPr id="22" name="Рисунок 22" descr="C:\Users\Тамара Цьомик\Desktop\фото спорудж\останні фото\IMG_5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мара Цьомик\Desktop\фото спорудж\останні фото\IMG_5351.jpe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851" cy="4100510"/>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751280">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90005" cy="4792504"/>
            <wp:effectExtent l="0" t="0" r="0" b="8255"/>
            <wp:docPr id="23" name="Рисунок 23" descr="C:\Users\Тамара Цьомик\Desktop\фото спорудж\останні фото\IMG_5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мара Цьомик\Desktop\фото спорудж\останні фото\IMG_5352.jpe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89370" cy="4381500"/>
            <wp:effectExtent l="0" t="0" r="0" b="0"/>
            <wp:docPr id="24" name="Рисунок 24" descr="C:\Users\Тамара Цьомик\Desktop\фото спорудж\останні фото\IMG_53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мара Цьомик\Desktop\фото спорудж\останні фото\IMG_5358 (1).jpe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852" cy="4382516"/>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0C2519" w:rsidP="00751280">
      <w:pPr>
        <w:spacing w:after="0" w:line="240" w:lineRule="auto"/>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90005" cy="4792504"/>
            <wp:effectExtent l="0" t="0" r="0" b="8255"/>
            <wp:docPr id="25" name="Рисунок 25" descr="C:\Users\Тамара Цьомик\Desktop\фото спорудж\останні фото\IMG_5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мара Цьомик\Desktop\фото спорудж\останні фото\IMG_5361.jpe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89370" cy="4434840"/>
            <wp:effectExtent l="0" t="0" r="0" b="3810"/>
            <wp:docPr id="26" name="Рисунок 26" descr="C:\Users\Тамара Цьомик\Desktop\фото спорудж\останні фото\IMG_5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мара Цьомик\Desktop\фото спорудж\останні фото\IMG_5363.jpe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853" cy="4435869"/>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90005" cy="4792504"/>
            <wp:effectExtent l="0" t="0" r="0" b="8255"/>
            <wp:docPr id="27" name="Рисунок 27" descr="C:\Users\Тамара Цьомик\Desktop\фото спорудж\останні фото\IMG_5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мара Цьомик\Desktop\фото спорудж\останні фото\IMG_5367.jpe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0005" cy="4792504"/>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F22117">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drawing>
          <wp:inline distT="0" distB="0" distL="0" distR="0">
            <wp:extent cx="6388808" cy="3717290"/>
            <wp:effectExtent l="0" t="0" r="0" b="0"/>
            <wp:docPr id="28" name="Рисунок 28" descr="C:\Users\Тамара Цьомик\Desktop\фото спорудж\останні фото\IMG_5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мара Цьомик\Desktop\фото спорудж\останні фото\IMG_5368.jpe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92031" cy="3719165"/>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0C2519" w:rsidRDefault="00751280" w:rsidP="00886024">
      <w:pPr>
        <w:spacing w:after="0" w:line="240" w:lineRule="auto"/>
        <w:jc w:val="center"/>
        <w:rPr>
          <w:rFonts w:ascii="Times New Roman" w:eastAsia="Times New Roman" w:hAnsi="Times New Roman" w:cs="Times New Roman"/>
          <w:b/>
          <w:bCs/>
          <w:sz w:val="28"/>
          <w:szCs w:val="24"/>
          <w:lang w:eastAsia="ru-RU"/>
        </w:rPr>
      </w:pPr>
      <w:r w:rsidRPr="00751280">
        <w:rPr>
          <w:rFonts w:ascii="Times New Roman" w:eastAsia="Times New Roman" w:hAnsi="Times New Roman" w:cs="Times New Roman"/>
          <w:b/>
          <w:bCs/>
          <w:noProof/>
          <w:sz w:val="28"/>
          <w:szCs w:val="24"/>
          <w:lang w:eastAsia="uk-UA"/>
        </w:rPr>
        <w:lastRenderedPageBreak/>
        <w:drawing>
          <wp:inline distT="0" distB="0" distL="0" distR="0">
            <wp:extent cx="4863775" cy="5820430"/>
            <wp:effectExtent l="0" t="2222" r="0" b="0"/>
            <wp:docPr id="29" name="Рисунок 29" descr="C:\Users\Тамара Цьомик\Desktop\фото спорудж\останні фото\IMG_5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мара Цьомик\Desktop\фото спорудж\останні фото\IMG_5364.jpe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5400000">
                      <a:off x="0" y="0"/>
                      <a:ext cx="4871278" cy="5829409"/>
                    </a:xfrm>
                    <a:prstGeom prst="rect">
                      <a:avLst/>
                    </a:prstGeom>
                    <a:noFill/>
                    <a:ln>
                      <a:noFill/>
                    </a:ln>
                  </pic:spPr>
                </pic:pic>
              </a:graphicData>
            </a:graphic>
          </wp:inline>
        </w:drawing>
      </w:r>
    </w:p>
    <w:p w:rsidR="000C2519" w:rsidRDefault="000C2519" w:rsidP="00F22117">
      <w:pPr>
        <w:spacing w:after="0" w:line="240" w:lineRule="auto"/>
        <w:jc w:val="center"/>
        <w:rPr>
          <w:rFonts w:ascii="Times New Roman" w:eastAsia="Times New Roman" w:hAnsi="Times New Roman" w:cs="Times New Roman"/>
          <w:b/>
          <w:bCs/>
          <w:sz w:val="28"/>
          <w:szCs w:val="24"/>
          <w:lang w:eastAsia="ru-RU"/>
        </w:rPr>
      </w:pP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Протокол  № 1</w:t>
      </w:r>
    </w:p>
    <w:p w:rsidR="00F22117" w:rsidRPr="0059630E" w:rsidRDefault="00F22117" w:rsidP="00F22117">
      <w:pPr>
        <w:spacing w:after="0" w:line="240" w:lineRule="auto"/>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зустрічі  трудового колективу та батьківської громади</w:t>
      </w:r>
    </w:p>
    <w:p w:rsidR="00F22117" w:rsidRDefault="00F22117" w:rsidP="00F22117">
      <w:pPr>
        <w:spacing w:after="0" w:line="240" w:lineRule="auto"/>
        <w:jc w:val="center"/>
        <w:rPr>
          <w:rFonts w:ascii="Times New Roman" w:eastAsia="Times New Roman" w:hAnsi="Times New Roman" w:cs="Times New Roman"/>
          <w:b/>
          <w:bCs/>
          <w:sz w:val="28"/>
          <w:szCs w:val="24"/>
          <w:lang w:eastAsia="ru-RU"/>
        </w:rPr>
      </w:pPr>
      <w:r w:rsidRPr="0059630E">
        <w:rPr>
          <w:rFonts w:ascii="Times New Roman" w:eastAsia="Times New Roman" w:hAnsi="Times New Roman" w:cs="Times New Roman"/>
          <w:b/>
          <w:bCs/>
          <w:sz w:val="28"/>
          <w:szCs w:val="24"/>
          <w:lang w:eastAsia="ru-RU"/>
        </w:rPr>
        <w:t xml:space="preserve">закладу дошкільної  освіти (ясла - садок) № 210 </w:t>
      </w:r>
    </w:p>
    <w:p w:rsidR="00F22117" w:rsidRPr="0059630E" w:rsidRDefault="00886024" w:rsidP="00F22117">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від 27 травня  2026</w:t>
      </w:r>
      <w:r w:rsidR="00F22117" w:rsidRPr="0059630E">
        <w:rPr>
          <w:rFonts w:ascii="Times New Roman" w:eastAsia="Times New Roman" w:hAnsi="Times New Roman" w:cs="Times New Roman"/>
          <w:b/>
          <w:bCs/>
          <w:sz w:val="28"/>
          <w:szCs w:val="24"/>
          <w:lang w:eastAsia="ru-RU"/>
        </w:rPr>
        <w:t>року</w:t>
      </w:r>
    </w:p>
    <w:p w:rsidR="00F22117" w:rsidRPr="0059630E" w:rsidRDefault="00F22117" w:rsidP="00F22117">
      <w:pPr>
        <w:spacing w:after="0" w:line="240" w:lineRule="auto"/>
        <w:jc w:val="center"/>
        <w:rPr>
          <w:rFonts w:ascii="Times New Roman" w:eastAsia="Times New Roman" w:hAnsi="Times New Roman" w:cs="Times New Roman"/>
          <w:sz w:val="28"/>
          <w:szCs w:val="24"/>
          <w:lang w:eastAsia="ru-RU"/>
        </w:rPr>
      </w:pPr>
    </w:p>
    <w:p w:rsidR="00F22117" w:rsidRPr="0059630E" w:rsidRDefault="00F22117" w:rsidP="00F22117">
      <w:pPr>
        <w:spacing w:after="0" w:line="240" w:lineRule="auto"/>
        <w:jc w:val="center"/>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Присутні: директор  ЗДО № 210 - Олійник  Т.В.,</w:t>
      </w:r>
    </w:p>
    <w:p w:rsidR="00F22117" w:rsidRPr="0059630E" w:rsidRDefault="00F22117" w:rsidP="00F22117">
      <w:pPr>
        <w:spacing w:after="0" w:line="240" w:lineRule="auto"/>
        <w:jc w:val="center"/>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ви</w:t>
      </w:r>
      <w:r w:rsidR="00DE2D67">
        <w:rPr>
          <w:rFonts w:ascii="Times New Roman" w:eastAsia="Times New Roman" w:hAnsi="Times New Roman" w:cs="Times New Roman"/>
          <w:sz w:val="28"/>
          <w:szCs w:val="24"/>
          <w:lang w:eastAsia="ru-RU"/>
        </w:rPr>
        <w:t>хователь – методист – Теличко О.С.</w:t>
      </w:r>
    </w:p>
    <w:p w:rsidR="00F22117" w:rsidRPr="0059630E" w:rsidRDefault="00DE2D67" w:rsidP="00F22117">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голова  ПК  - </w:t>
      </w:r>
      <w:proofErr w:type="spellStart"/>
      <w:r>
        <w:rPr>
          <w:rFonts w:ascii="Times New Roman" w:eastAsia="Times New Roman" w:hAnsi="Times New Roman" w:cs="Times New Roman"/>
          <w:sz w:val="28"/>
          <w:szCs w:val="24"/>
          <w:lang w:eastAsia="ru-RU"/>
        </w:rPr>
        <w:t>Гандрабура</w:t>
      </w:r>
      <w:proofErr w:type="spellEnd"/>
      <w:r>
        <w:rPr>
          <w:rFonts w:ascii="Times New Roman" w:eastAsia="Times New Roman" w:hAnsi="Times New Roman" w:cs="Times New Roman"/>
          <w:sz w:val="28"/>
          <w:szCs w:val="24"/>
          <w:lang w:eastAsia="ru-RU"/>
        </w:rPr>
        <w:t xml:space="preserve"> Н.І.</w:t>
      </w:r>
    </w:p>
    <w:p w:rsidR="00F22117" w:rsidRDefault="00F22117" w:rsidP="00F22117">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педагогічні та технічні працівники – 15 </w:t>
      </w:r>
      <w:r w:rsidRPr="0059630E">
        <w:rPr>
          <w:rFonts w:ascii="Times New Roman" w:eastAsia="Times New Roman" w:hAnsi="Times New Roman" w:cs="Times New Roman"/>
          <w:sz w:val="28"/>
          <w:szCs w:val="24"/>
          <w:lang w:eastAsia="ru-RU"/>
        </w:rPr>
        <w:t>,</w:t>
      </w:r>
    </w:p>
    <w:p w:rsidR="00F22117" w:rsidRPr="0059630E" w:rsidRDefault="00DE2D67" w:rsidP="00F22117">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батьківська громада закладу – 53</w:t>
      </w:r>
    </w:p>
    <w:p w:rsidR="00F22117" w:rsidRPr="008768F2" w:rsidRDefault="00F22117" w:rsidP="00F22117">
      <w:pPr>
        <w:spacing w:after="0"/>
        <w:rPr>
          <w:rFonts w:ascii="Times New Roman" w:eastAsia="Times New Roman" w:hAnsi="Times New Roman" w:cs="Times New Roman"/>
          <w:sz w:val="18"/>
          <w:szCs w:val="18"/>
          <w:lang w:eastAsia="ru-RU"/>
        </w:rPr>
      </w:pPr>
    </w:p>
    <w:p w:rsidR="00F22117" w:rsidRPr="0059630E" w:rsidRDefault="00F22117" w:rsidP="00F22117">
      <w:pPr>
        <w:keepNext/>
        <w:spacing w:after="0"/>
        <w:outlineLvl w:val="0"/>
        <w:rPr>
          <w:rFonts w:ascii="Times New Roman" w:eastAsia="Times New Roman" w:hAnsi="Times New Roman" w:cs="Times New Roman"/>
          <w:b/>
          <w:bCs/>
          <w:sz w:val="28"/>
          <w:szCs w:val="24"/>
          <w:lang w:eastAsia="ru-RU"/>
        </w:rPr>
      </w:pPr>
      <w:r w:rsidRPr="0059630E">
        <w:rPr>
          <w:rFonts w:ascii="Times New Roman" w:eastAsia="Times New Roman" w:hAnsi="Times New Roman" w:cs="Times New Roman"/>
          <w:b/>
          <w:bCs/>
          <w:sz w:val="28"/>
          <w:szCs w:val="24"/>
          <w:lang w:eastAsia="ru-RU"/>
        </w:rPr>
        <w:t xml:space="preserve">                                                   Порядок денний</w:t>
      </w:r>
    </w:p>
    <w:p w:rsidR="00F22117" w:rsidRPr="0059630E" w:rsidRDefault="00F22117" w:rsidP="00F22117">
      <w:pPr>
        <w:numPr>
          <w:ilvl w:val="0"/>
          <w:numId w:val="9"/>
        </w:numPr>
        <w:spacing w:after="0" w:line="240" w:lineRule="auto"/>
        <w:ind w:left="142"/>
        <w:jc w:val="both"/>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Звіт  директора закладу дошкільної освіти (ясла - са</w:t>
      </w:r>
      <w:r w:rsidR="00B55643">
        <w:rPr>
          <w:rFonts w:ascii="Times New Roman" w:eastAsia="Times New Roman" w:hAnsi="Times New Roman" w:cs="Times New Roman"/>
          <w:sz w:val="28"/>
          <w:szCs w:val="24"/>
          <w:lang w:eastAsia="ru-RU"/>
        </w:rPr>
        <w:t>док) № 210 Олійник  Т.В за  2025 – 2026</w:t>
      </w:r>
      <w:r w:rsidRPr="0059630E">
        <w:rPr>
          <w:rFonts w:ascii="Times New Roman" w:eastAsia="Times New Roman" w:hAnsi="Times New Roman" w:cs="Times New Roman"/>
          <w:sz w:val="28"/>
          <w:szCs w:val="24"/>
          <w:lang w:eastAsia="ru-RU"/>
        </w:rPr>
        <w:t xml:space="preserve">  навчальний  рік.</w:t>
      </w:r>
    </w:p>
    <w:p w:rsidR="00F22117" w:rsidRPr="0059630E" w:rsidRDefault="00F22117" w:rsidP="00F22117">
      <w:pPr>
        <w:spacing w:after="0" w:line="240" w:lineRule="auto"/>
        <w:ind w:left="720"/>
        <w:jc w:val="both"/>
        <w:rPr>
          <w:rFonts w:ascii="Times New Roman" w:eastAsia="Times New Roman" w:hAnsi="Times New Roman" w:cs="Times New Roman"/>
          <w:sz w:val="28"/>
          <w:szCs w:val="24"/>
          <w:u w:val="single"/>
          <w:lang w:eastAsia="ru-RU"/>
        </w:rPr>
      </w:pPr>
      <w:r w:rsidRPr="0059630E">
        <w:rPr>
          <w:rFonts w:ascii="Times New Roman" w:eastAsia="Times New Roman" w:hAnsi="Times New Roman" w:cs="Times New Roman"/>
          <w:sz w:val="28"/>
          <w:szCs w:val="24"/>
          <w:u w:val="single"/>
          <w:lang w:eastAsia="ru-RU"/>
        </w:rPr>
        <w:t>Слухали :</w:t>
      </w:r>
    </w:p>
    <w:p w:rsidR="00B55643" w:rsidRDefault="00F22117" w:rsidP="00F22117">
      <w:pPr>
        <w:spacing w:after="0" w:line="240" w:lineRule="auto"/>
        <w:jc w:val="both"/>
        <w:rPr>
          <w:rFonts w:ascii="Times New Roman" w:eastAsia="Times New Roman" w:hAnsi="Times New Roman" w:cs="Times New Roman"/>
          <w:sz w:val="28"/>
          <w:szCs w:val="28"/>
          <w:shd w:val="clear" w:color="auto" w:fill="FFFFFF"/>
          <w:lang w:eastAsia="ru-RU"/>
        </w:rPr>
      </w:pPr>
      <w:r w:rsidRPr="0059630E">
        <w:rPr>
          <w:rFonts w:ascii="Times New Roman" w:eastAsia="Times New Roman" w:hAnsi="Times New Roman" w:cs="Times New Roman"/>
          <w:sz w:val="28"/>
          <w:szCs w:val="24"/>
          <w:lang w:eastAsia="ru-RU"/>
        </w:rPr>
        <w:t>Директора Олійник Т.В., яка підвела підсумки роб</w:t>
      </w:r>
      <w:r w:rsidR="00B55643">
        <w:rPr>
          <w:rFonts w:ascii="Times New Roman" w:eastAsia="Times New Roman" w:hAnsi="Times New Roman" w:cs="Times New Roman"/>
          <w:sz w:val="28"/>
          <w:szCs w:val="24"/>
          <w:lang w:eastAsia="ru-RU"/>
        </w:rPr>
        <w:t>оти  ЗДО № 210 за  2025</w:t>
      </w:r>
      <w:r>
        <w:rPr>
          <w:rFonts w:ascii="Times New Roman" w:eastAsia="Times New Roman" w:hAnsi="Times New Roman" w:cs="Times New Roman"/>
          <w:sz w:val="28"/>
          <w:szCs w:val="24"/>
          <w:lang w:eastAsia="ru-RU"/>
        </w:rPr>
        <w:t xml:space="preserve"> - 202</w:t>
      </w:r>
      <w:r w:rsidR="00B55643">
        <w:rPr>
          <w:rFonts w:ascii="Times New Roman" w:eastAsia="Times New Roman" w:hAnsi="Times New Roman" w:cs="Times New Roman"/>
          <w:sz w:val="28"/>
          <w:szCs w:val="24"/>
          <w:lang w:eastAsia="ru-RU"/>
        </w:rPr>
        <w:t>6</w:t>
      </w:r>
      <w:r>
        <w:rPr>
          <w:rFonts w:ascii="Times New Roman" w:eastAsia="Times New Roman" w:hAnsi="Times New Roman" w:cs="Times New Roman"/>
          <w:sz w:val="28"/>
          <w:szCs w:val="24"/>
          <w:lang w:eastAsia="ru-RU"/>
        </w:rPr>
        <w:t xml:space="preserve"> навчальний рік з урахування призупинення освітнього процесу</w:t>
      </w:r>
      <w:r>
        <w:rPr>
          <w:rFonts w:ascii="Times New Roman" w:eastAsia="Calibri" w:hAnsi="Times New Roman" w:cs="Times New Roman"/>
          <w:sz w:val="28"/>
          <w:szCs w:val="28"/>
        </w:rPr>
        <w:t xml:space="preserve"> у</w:t>
      </w:r>
      <w:r w:rsidRPr="00EE41D4">
        <w:rPr>
          <w:rFonts w:ascii="Times New Roman" w:eastAsia="Calibri" w:hAnsi="Times New Roman" w:cs="Times New Roman"/>
          <w:sz w:val="28"/>
          <w:szCs w:val="28"/>
        </w:rPr>
        <w:t xml:space="preserve"> зв'язку зі збройною агресією РФ та запровадження та території України воєнного стану відповідно до </w:t>
      </w:r>
      <w:r w:rsidRPr="009F5512">
        <w:rPr>
          <w:rFonts w:ascii="Times New Roman" w:hAnsi="Times New Roman" w:cs="Times New Roman"/>
          <w:sz w:val="28"/>
          <w:szCs w:val="28"/>
        </w:rPr>
        <w:t>Указу Президента України від 24 лютого 2022 року</w:t>
      </w:r>
      <w:r w:rsidRPr="002F0EB3">
        <w:rPr>
          <w:rFonts w:ascii="Times New Roman" w:hAnsi="Times New Roman" w:cs="Times New Roman"/>
          <w:sz w:val="28"/>
          <w:szCs w:val="28"/>
        </w:rPr>
        <w:t xml:space="preserve">№ 64/2022 «Про </w:t>
      </w:r>
      <w:r w:rsidRPr="002F0EB3">
        <w:rPr>
          <w:rFonts w:ascii="Times New Roman" w:hAnsi="Times New Roman" w:cs="Times New Roman"/>
          <w:sz w:val="28"/>
          <w:szCs w:val="28"/>
        </w:rPr>
        <w:lastRenderedPageBreak/>
        <w:t>введення воєнного стану в Україні»</w:t>
      </w:r>
      <w:r>
        <w:rPr>
          <w:rFonts w:ascii="Times New Roman" w:hAnsi="Times New Roman" w:cs="Times New Roman"/>
          <w:sz w:val="28"/>
          <w:szCs w:val="28"/>
        </w:rPr>
        <w:t>,</w:t>
      </w:r>
      <w:r w:rsidRPr="002F0EB3">
        <w:rPr>
          <w:rFonts w:ascii="Times New Roman" w:hAnsi="Times New Roman" w:cs="Times New Roman"/>
          <w:sz w:val="28"/>
          <w:szCs w:val="28"/>
        </w:rPr>
        <w:t>Указу Президента України від 01 травня 2023 року № 254/2023 «Про продовження строку дії  воєнного стану в Україні»,</w:t>
      </w:r>
      <w:r>
        <w:rPr>
          <w:rFonts w:ascii="Times New Roman" w:hAnsi="Times New Roman" w:cs="Times New Roman"/>
          <w:sz w:val="28"/>
          <w:szCs w:val="28"/>
        </w:rPr>
        <w:t xml:space="preserve">Указу Президента України від 06 травня 2024 року  № 271/2024 «Про продовження строку дії воєнного стану в Україні», </w:t>
      </w:r>
      <w:r w:rsidRPr="009D5078">
        <w:rPr>
          <w:rFonts w:ascii="Times New Roman" w:hAnsi="Times New Roman" w:cs="Times New Roman"/>
          <w:sz w:val="26"/>
          <w:szCs w:val="26"/>
        </w:rPr>
        <w:t>Указу Президента України від 15.04.2025 року № 235/2025 «Про продовження строку дії воєнн</w:t>
      </w:r>
      <w:r>
        <w:rPr>
          <w:rFonts w:ascii="Times New Roman" w:hAnsi="Times New Roman" w:cs="Times New Roman"/>
          <w:sz w:val="26"/>
          <w:szCs w:val="26"/>
        </w:rPr>
        <w:t>ого стану в Україні»,</w:t>
      </w:r>
      <w:r w:rsidRPr="002F0EB3">
        <w:rPr>
          <w:rFonts w:ascii="Times New Roman" w:eastAsia="Calibri" w:hAnsi="Times New Roman" w:cs="Times New Roman"/>
          <w:sz w:val="28"/>
          <w:szCs w:val="28"/>
        </w:rPr>
        <w:t xml:space="preserve">керуючись статтею </w:t>
      </w:r>
      <w:r w:rsidRPr="00D1022D">
        <w:rPr>
          <w:rFonts w:ascii="Times New Roman" w:eastAsia="Calibri" w:hAnsi="Times New Roman" w:cs="Times New Roman"/>
          <w:sz w:val="28"/>
          <w:szCs w:val="28"/>
        </w:rPr>
        <w:t>113 Кодексу законів  про працю України  та загрозою для життя і здоров'я працівників</w:t>
      </w:r>
      <w:r>
        <w:rPr>
          <w:rFonts w:ascii="Times New Roman" w:eastAsia="Calibri" w:hAnsi="Times New Roman" w:cs="Times New Roman"/>
          <w:sz w:val="28"/>
          <w:szCs w:val="28"/>
        </w:rPr>
        <w:t xml:space="preserve"> ( у зв'язку з відсутністю тимчасового укриття в даному закладі)</w:t>
      </w:r>
      <w:r w:rsidRPr="00D1022D">
        <w:rPr>
          <w:rFonts w:ascii="Times New Roman" w:eastAsia="Calibri" w:hAnsi="Times New Roman" w:cs="Times New Roman"/>
          <w:sz w:val="28"/>
          <w:szCs w:val="28"/>
        </w:rPr>
        <w:t xml:space="preserve"> працівники перебувають на  </w:t>
      </w:r>
      <w:r>
        <w:rPr>
          <w:rFonts w:ascii="Times New Roman" w:eastAsia="Times New Roman" w:hAnsi="Times New Roman" w:cs="Times New Roman"/>
          <w:sz w:val="28"/>
          <w:szCs w:val="28"/>
          <w:shd w:val="clear" w:color="auto" w:fill="FFFFFF"/>
          <w:lang w:eastAsia="ru-RU"/>
        </w:rPr>
        <w:t xml:space="preserve">у службовому відрядженні до ЗДО № </w:t>
      </w:r>
      <w:r w:rsidR="00B55643">
        <w:rPr>
          <w:rFonts w:ascii="Times New Roman" w:eastAsia="Times New Roman" w:hAnsi="Times New Roman" w:cs="Times New Roman"/>
          <w:sz w:val="28"/>
          <w:szCs w:val="28"/>
          <w:shd w:val="clear" w:color="auto" w:fill="FFFFFF"/>
          <w:lang w:eastAsia="ru-RU"/>
        </w:rPr>
        <w:t>445 виконуючи функції інструктора з фізкультури Ковалевська Ю.В.(з 01.09.25 – 01.07.26),</w:t>
      </w:r>
      <w:r>
        <w:rPr>
          <w:rFonts w:ascii="Times New Roman" w:eastAsia="Times New Roman" w:hAnsi="Times New Roman" w:cs="Times New Roman"/>
          <w:sz w:val="28"/>
          <w:szCs w:val="28"/>
          <w:shd w:val="clear" w:color="auto" w:fill="FFFFFF"/>
          <w:lang w:eastAsia="ru-RU"/>
        </w:rPr>
        <w:t xml:space="preserve">  ЗДО №315  виконуючи функції вихователя </w:t>
      </w:r>
      <w:proofErr w:type="spellStart"/>
      <w:r>
        <w:rPr>
          <w:rFonts w:ascii="Times New Roman" w:eastAsia="Times New Roman" w:hAnsi="Times New Roman" w:cs="Times New Roman"/>
          <w:sz w:val="28"/>
          <w:szCs w:val="28"/>
          <w:shd w:val="clear" w:color="auto" w:fill="FFFFFF"/>
          <w:lang w:eastAsia="ru-RU"/>
        </w:rPr>
        <w:t>Пєструіл</w:t>
      </w:r>
      <w:proofErr w:type="spellEnd"/>
      <w:r>
        <w:rPr>
          <w:rFonts w:ascii="Times New Roman" w:eastAsia="Times New Roman" w:hAnsi="Times New Roman" w:cs="Times New Roman"/>
          <w:sz w:val="28"/>
          <w:szCs w:val="28"/>
          <w:shd w:val="clear" w:color="auto" w:fill="FFFFFF"/>
          <w:lang w:eastAsia="ru-RU"/>
        </w:rPr>
        <w:t xml:space="preserve"> К.В.</w:t>
      </w:r>
      <w:r w:rsidR="00B55643">
        <w:rPr>
          <w:rFonts w:ascii="Times New Roman" w:eastAsia="Times New Roman" w:hAnsi="Times New Roman" w:cs="Times New Roman"/>
          <w:sz w:val="28"/>
          <w:szCs w:val="28"/>
          <w:shd w:val="clear" w:color="auto" w:fill="FFFFFF"/>
          <w:lang w:eastAsia="ru-RU"/>
        </w:rPr>
        <w:t>(з 01.09.25</w:t>
      </w:r>
      <w:r>
        <w:rPr>
          <w:rFonts w:ascii="Times New Roman" w:eastAsia="Times New Roman" w:hAnsi="Times New Roman" w:cs="Times New Roman"/>
          <w:sz w:val="28"/>
          <w:szCs w:val="28"/>
          <w:shd w:val="clear" w:color="auto" w:fill="FFFFFF"/>
          <w:lang w:eastAsia="ru-RU"/>
        </w:rPr>
        <w:t xml:space="preserve"> –</w:t>
      </w:r>
      <w:r w:rsidR="00B55643">
        <w:rPr>
          <w:rFonts w:ascii="Times New Roman" w:eastAsia="Times New Roman" w:hAnsi="Times New Roman" w:cs="Times New Roman"/>
          <w:sz w:val="28"/>
          <w:szCs w:val="28"/>
          <w:shd w:val="clear" w:color="auto" w:fill="FFFFFF"/>
          <w:lang w:eastAsia="ru-RU"/>
        </w:rPr>
        <w:t xml:space="preserve"> 01.04.26</w:t>
      </w:r>
      <w:r>
        <w:rPr>
          <w:rFonts w:ascii="Times New Roman" w:eastAsia="Times New Roman" w:hAnsi="Times New Roman" w:cs="Times New Roman"/>
          <w:sz w:val="28"/>
          <w:szCs w:val="28"/>
          <w:shd w:val="clear" w:color="auto" w:fill="FFFFFF"/>
          <w:lang w:eastAsia="ru-RU"/>
        </w:rPr>
        <w:t xml:space="preserve">), </w:t>
      </w:r>
      <w:r w:rsidR="00B55643">
        <w:rPr>
          <w:rFonts w:ascii="Times New Roman" w:eastAsia="Times New Roman" w:hAnsi="Times New Roman" w:cs="Times New Roman"/>
          <w:sz w:val="28"/>
          <w:szCs w:val="28"/>
          <w:shd w:val="clear" w:color="auto" w:fill="FFFFFF"/>
          <w:lang w:eastAsia="ru-RU"/>
        </w:rPr>
        <w:t>ЗДО № 89</w:t>
      </w:r>
      <w:r>
        <w:rPr>
          <w:rFonts w:ascii="Times New Roman" w:eastAsia="Times New Roman" w:hAnsi="Times New Roman" w:cs="Times New Roman"/>
          <w:sz w:val="28"/>
          <w:szCs w:val="28"/>
          <w:shd w:val="clear" w:color="auto" w:fill="FFFFFF"/>
          <w:lang w:eastAsia="ru-RU"/>
        </w:rPr>
        <w:t xml:space="preserve"> - виконуючи функції вихователя Паламарчук І.Г., Пастернак С.О.</w:t>
      </w:r>
      <w:proofErr w:type="spellStart"/>
      <w:r w:rsidR="00B55643">
        <w:rPr>
          <w:rFonts w:ascii="Times New Roman" w:eastAsia="Times New Roman" w:hAnsi="Times New Roman" w:cs="Times New Roman"/>
          <w:sz w:val="28"/>
          <w:szCs w:val="28"/>
          <w:shd w:val="clear" w:color="auto" w:fill="FFFFFF"/>
          <w:lang w:eastAsia="ru-RU"/>
        </w:rPr>
        <w:t>Гижко</w:t>
      </w:r>
      <w:proofErr w:type="spellEnd"/>
      <w:r w:rsidR="00B55643">
        <w:rPr>
          <w:rFonts w:ascii="Times New Roman" w:eastAsia="Times New Roman" w:hAnsi="Times New Roman" w:cs="Times New Roman"/>
          <w:sz w:val="28"/>
          <w:szCs w:val="28"/>
          <w:shd w:val="clear" w:color="auto" w:fill="FFFFFF"/>
          <w:lang w:eastAsia="ru-RU"/>
        </w:rPr>
        <w:t xml:space="preserve"> С.С., </w:t>
      </w:r>
      <w:proofErr w:type="spellStart"/>
      <w:r w:rsidR="00B55643">
        <w:rPr>
          <w:rFonts w:ascii="Times New Roman" w:eastAsia="Times New Roman" w:hAnsi="Times New Roman" w:cs="Times New Roman"/>
          <w:sz w:val="28"/>
          <w:szCs w:val="28"/>
          <w:shd w:val="clear" w:color="auto" w:fill="FFFFFF"/>
          <w:lang w:eastAsia="ru-RU"/>
        </w:rPr>
        <w:t>Сідорчук</w:t>
      </w:r>
      <w:proofErr w:type="spellEnd"/>
      <w:r w:rsidR="00B55643">
        <w:rPr>
          <w:rFonts w:ascii="Times New Roman" w:eastAsia="Times New Roman" w:hAnsi="Times New Roman" w:cs="Times New Roman"/>
          <w:sz w:val="28"/>
          <w:szCs w:val="28"/>
          <w:shd w:val="clear" w:color="auto" w:fill="FFFFFF"/>
          <w:lang w:eastAsia="ru-RU"/>
        </w:rPr>
        <w:t xml:space="preserve"> Ю.І.,(з 01.09.25 – 31.08.26),</w:t>
      </w:r>
      <w:r>
        <w:rPr>
          <w:rFonts w:ascii="Times New Roman" w:eastAsia="Times New Roman" w:hAnsi="Times New Roman" w:cs="Times New Roman"/>
          <w:sz w:val="28"/>
          <w:szCs w:val="28"/>
          <w:shd w:val="clear" w:color="auto" w:fill="FFFFFF"/>
          <w:lang w:eastAsia="ru-RU"/>
        </w:rPr>
        <w:t xml:space="preserve"> ЗДО №100 «Казка» виконуючи функції вихователя </w:t>
      </w:r>
      <w:proofErr w:type="spellStart"/>
      <w:r>
        <w:rPr>
          <w:rFonts w:ascii="Times New Roman" w:eastAsia="Times New Roman" w:hAnsi="Times New Roman" w:cs="Times New Roman"/>
          <w:sz w:val="28"/>
          <w:szCs w:val="28"/>
          <w:shd w:val="clear" w:color="auto" w:fill="FFFFFF"/>
          <w:lang w:eastAsia="ru-RU"/>
        </w:rPr>
        <w:t>Гандрабура</w:t>
      </w:r>
      <w:proofErr w:type="spellEnd"/>
      <w:r>
        <w:rPr>
          <w:rFonts w:ascii="Times New Roman" w:eastAsia="Times New Roman" w:hAnsi="Times New Roman" w:cs="Times New Roman"/>
          <w:sz w:val="28"/>
          <w:szCs w:val="28"/>
          <w:shd w:val="clear" w:color="auto" w:fill="FFFFFF"/>
          <w:lang w:eastAsia="ru-RU"/>
        </w:rPr>
        <w:t xml:space="preserve"> Н.І., </w:t>
      </w:r>
      <w:r w:rsidR="00B55643">
        <w:rPr>
          <w:rFonts w:ascii="Times New Roman" w:eastAsia="Times New Roman" w:hAnsi="Times New Roman" w:cs="Times New Roman"/>
          <w:sz w:val="28"/>
          <w:szCs w:val="28"/>
          <w:shd w:val="clear" w:color="auto" w:fill="FFFFFF"/>
          <w:lang w:eastAsia="ru-RU"/>
        </w:rPr>
        <w:t xml:space="preserve">(з 01.09.25 – 01.07.26), </w:t>
      </w:r>
      <w:r>
        <w:rPr>
          <w:rFonts w:ascii="Times New Roman" w:eastAsia="Times New Roman" w:hAnsi="Times New Roman" w:cs="Times New Roman"/>
          <w:sz w:val="28"/>
          <w:szCs w:val="28"/>
          <w:shd w:val="clear" w:color="auto" w:fill="FFFFFF"/>
          <w:lang w:eastAsia="ru-RU"/>
        </w:rPr>
        <w:t>Теличко О.С.,</w:t>
      </w:r>
      <w:r w:rsidR="00B55643">
        <w:rPr>
          <w:rFonts w:ascii="Times New Roman" w:eastAsia="Times New Roman" w:hAnsi="Times New Roman" w:cs="Times New Roman"/>
          <w:sz w:val="28"/>
          <w:szCs w:val="28"/>
          <w:shd w:val="clear" w:color="auto" w:fill="FFFFFF"/>
          <w:lang w:eastAsia="ru-RU"/>
        </w:rPr>
        <w:t>(з 01.09.25 – 30.04.26).</w:t>
      </w:r>
    </w:p>
    <w:p w:rsidR="00B55643" w:rsidRPr="00793FAF" w:rsidRDefault="00B55643" w:rsidP="00B55643">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закладі за мережею та системою електронного запису в наявності</w:t>
      </w:r>
      <w:r w:rsidRPr="00793FAF">
        <w:rPr>
          <w:rFonts w:ascii="Times New Roman" w:eastAsia="Calibri" w:hAnsi="Times New Roman" w:cs="Times New Roman"/>
          <w:sz w:val="28"/>
          <w:szCs w:val="28"/>
        </w:rPr>
        <w:t>:</w:t>
      </w:r>
    </w:p>
    <w:p w:rsidR="00B55643" w:rsidRPr="00793FAF" w:rsidRDefault="00B55643" w:rsidP="00B55643">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793FAF">
        <w:rPr>
          <w:rFonts w:ascii="Times New Roman" w:eastAsia="Calibri" w:hAnsi="Times New Roman" w:cs="Times New Roman"/>
          <w:sz w:val="28"/>
          <w:szCs w:val="28"/>
        </w:rPr>
        <w:t xml:space="preserve"> груп</w:t>
      </w:r>
      <w:r>
        <w:rPr>
          <w:rFonts w:ascii="Times New Roman" w:eastAsia="Calibri" w:hAnsi="Times New Roman" w:cs="Times New Roman"/>
          <w:sz w:val="28"/>
          <w:szCs w:val="28"/>
        </w:rPr>
        <w:t>и  для дітей ясельного віку – 36 дітей</w:t>
      </w:r>
    </w:p>
    <w:p w:rsidR="00B55643" w:rsidRPr="00793FAF" w:rsidRDefault="00B55643" w:rsidP="00B55643">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група</w:t>
      </w:r>
      <w:r w:rsidRPr="00793FAF">
        <w:rPr>
          <w:rFonts w:ascii="Times New Roman" w:eastAsia="Calibri" w:hAnsi="Times New Roman" w:cs="Times New Roman"/>
          <w:sz w:val="28"/>
          <w:szCs w:val="28"/>
        </w:rPr>
        <w:t xml:space="preserve"> для дітей</w:t>
      </w:r>
      <w:r>
        <w:rPr>
          <w:rFonts w:ascii="Times New Roman" w:eastAsia="Calibri" w:hAnsi="Times New Roman" w:cs="Times New Roman"/>
          <w:sz w:val="28"/>
          <w:szCs w:val="28"/>
        </w:rPr>
        <w:t xml:space="preserve"> молодшого дошкільного віку - 17 дітей </w:t>
      </w:r>
    </w:p>
    <w:p w:rsidR="00B55643" w:rsidRPr="00793FAF" w:rsidRDefault="00B55643" w:rsidP="00B55643">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група</w:t>
      </w:r>
      <w:r w:rsidRPr="00793FAF">
        <w:rPr>
          <w:rFonts w:ascii="Times New Roman" w:eastAsia="Calibri" w:hAnsi="Times New Roman" w:cs="Times New Roman"/>
          <w:sz w:val="28"/>
          <w:szCs w:val="28"/>
        </w:rPr>
        <w:t xml:space="preserve"> для дітей с</w:t>
      </w:r>
      <w:r>
        <w:rPr>
          <w:rFonts w:ascii="Times New Roman" w:eastAsia="Calibri" w:hAnsi="Times New Roman" w:cs="Times New Roman"/>
          <w:sz w:val="28"/>
          <w:szCs w:val="28"/>
        </w:rPr>
        <w:t>ереднього дошкільного віку  - 14 дітей</w:t>
      </w:r>
    </w:p>
    <w:p w:rsidR="00B55643" w:rsidRDefault="00B55643" w:rsidP="00B55643">
      <w:pPr>
        <w:spacing w:after="0" w:line="276"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2 групи  для дітей</w:t>
      </w:r>
      <w:r>
        <w:rPr>
          <w:rFonts w:ascii="Times New Roman" w:eastAsia="Calibri" w:hAnsi="Times New Roman" w:cs="Times New Roman"/>
          <w:sz w:val="28"/>
          <w:szCs w:val="28"/>
        </w:rPr>
        <w:t xml:space="preserve"> старшого дошкільного віку – 38 дітей </w:t>
      </w:r>
    </w:p>
    <w:p w:rsidR="00B55643" w:rsidRDefault="00B55643" w:rsidP="00B55643">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кінець навчального року в ЗДО №210 нараховується 40 дітей пільгових категорій:</w:t>
      </w:r>
    </w:p>
    <w:p w:rsidR="00B55643" w:rsidRDefault="00B55643" w:rsidP="00B55643">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Дітей зі статусом внутрішньо переміщені особи – 22</w:t>
      </w:r>
    </w:p>
    <w:p w:rsidR="00B55643" w:rsidRDefault="00B55643" w:rsidP="00B55643">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Діти киян – Захисників – 2 </w:t>
      </w:r>
    </w:p>
    <w:p w:rsidR="00B55643" w:rsidRDefault="00B55643" w:rsidP="00B55643">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киян – учасників АТО – 2</w:t>
      </w:r>
    </w:p>
    <w:p w:rsidR="00B55643" w:rsidRDefault="00B55643" w:rsidP="00B55643">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Діти з багатодітних сімей – 5 </w:t>
      </w:r>
    </w:p>
    <w:p w:rsidR="00B55643" w:rsidRDefault="00B55643" w:rsidP="00B55643">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Діти Захисників та Захисниць (на час воєнного стану) – 6 </w:t>
      </w:r>
    </w:p>
    <w:p w:rsidR="00B55643" w:rsidRDefault="00B55643" w:rsidP="00B55643">
      <w:pPr>
        <w:pStyle w:val="a4"/>
        <w:numPr>
          <w:ilvl w:val="0"/>
          <w:numId w:val="7"/>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Діти, які постраждали внаслідок воєнних дій - 1</w:t>
      </w:r>
    </w:p>
    <w:p w:rsidR="00B55643" w:rsidRPr="00EC5A6B" w:rsidRDefault="00B55643" w:rsidP="00B55643">
      <w:pPr>
        <w:pStyle w:val="a4"/>
        <w:spacing w:after="0" w:line="276" w:lineRule="auto"/>
        <w:ind w:left="432"/>
        <w:jc w:val="both"/>
        <w:rPr>
          <w:rFonts w:ascii="Times New Roman" w:eastAsia="Calibri" w:hAnsi="Times New Roman" w:cs="Times New Roman"/>
          <w:sz w:val="28"/>
          <w:szCs w:val="28"/>
        </w:rPr>
      </w:pPr>
    </w:p>
    <w:tbl>
      <w:tblPr>
        <w:tblOverlap w:val="never"/>
        <w:tblW w:w="9716" w:type="dxa"/>
        <w:jc w:val="center"/>
        <w:tblLayout w:type="fixed"/>
        <w:tblCellMar>
          <w:left w:w="10" w:type="dxa"/>
          <w:right w:w="10" w:type="dxa"/>
        </w:tblCellMar>
        <w:tblLook w:val="04A0"/>
      </w:tblPr>
      <w:tblGrid>
        <w:gridCol w:w="715"/>
        <w:gridCol w:w="5012"/>
        <w:gridCol w:w="3989"/>
      </w:tblGrid>
      <w:tr w:rsidR="00B55643" w:rsidRPr="00793FAF" w:rsidTr="007A2822">
        <w:trPr>
          <w:trHeight w:hRule="exact" w:val="346"/>
          <w:jc w:val="center"/>
        </w:trPr>
        <w:tc>
          <w:tcPr>
            <w:tcW w:w="715" w:type="dxa"/>
            <w:tcBorders>
              <w:top w:val="single" w:sz="4" w:space="0" w:color="auto"/>
              <w:left w:val="single" w:sz="4" w:space="0" w:color="auto"/>
              <w:bottom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w:t>
            </w:r>
          </w:p>
        </w:tc>
        <w:tc>
          <w:tcPr>
            <w:tcW w:w="5012" w:type="dxa"/>
            <w:tcBorders>
              <w:top w:val="single" w:sz="4" w:space="0" w:color="auto"/>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Відомості</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Показники</w:t>
            </w:r>
          </w:p>
        </w:tc>
      </w:tr>
      <w:tr w:rsidR="00B55643" w:rsidRPr="00793FAF" w:rsidTr="007A2822">
        <w:trPr>
          <w:trHeight w:hRule="exact" w:val="336"/>
          <w:jc w:val="center"/>
        </w:trPr>
        <w:tc>
          <w:tcPr>
            <w:tcW w:w="715" w:type="dxa"/>
            <w:tcBorders>
              <w:top w:val="single" w:sz="4" w:space="0" w:color="auto"/>
              <w:left w:val="single" w:sz="4" w:space="0" w:color="auto"/>
              <w:bottom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1</w:t>
            </w:r>
          </w:p>
        </w:tc>
        <w:tc>
          <w:tcPr>
            <w:tcW w:w="5012" w:type="dxa"/>
            <w:tcBorders>
              <w:top w:val="single" w:sz="4" w:space="0" w:color="auto"/>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Мова навчання</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Українська</w:t>
            </w:r>
          </w:p>
        </w:tc>
      </w:tr>
      <w:tr w:rsidR="00B55643" w:rsidRPr="00793FAF" w:rsidTr="007A2822">
        <w:trPr>
          <w:trHeight w:hRule="exact" w:val="464"/>
          <w:jc w:val="center"/>
        </w:trPr>
        <w:tc>
          <w:tcPr>
            <w:tcW w:w="715" w:type="dxa"/>
            <w:vMerge w:val="restart"/>
            <w:tcBorders>
              <w:left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2.</w:t>
            </w:r>
          </w:p>
        </w:tc>
        <w:tc>
          <w:tcPr>
            <w:tcW w:w="5012" w:type="dxa"/>
            <w:tcBorders>
              <w:top w:val="single" w:sz="4" w:space="0" w:color="auto"/>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груп усього</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7</w:t>
            </w:r>
          </w:p>
        </w:tc>
      </w:tr>
      <w:tr w:rsidR="00B55643" w:rsidRPr="00793FAF" w:rsidTr="007A2822">
        <w:trPr>
          <w:trHeight w:hRule="exact" w:val="336"/>
          <w:jc w:val="center"/>
        </w:trPr>
        <w:tc>
          <w:tcPr>
            <w:tcW w:w="715" w:type="dxa"/>
            <w:vMerge/>
            <w:tcBorders>
              <w:left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ясельні</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3</w:t>
            </w:r>
          </w:p>
        </w:tc>
      </w:tr>
      <w:tr w:rsidR="00B55643" w:rsidRPr="00793FAF" w:rsidTr="007A2822">
        <w:trPr>
          <w:trHeight w:hRule="exact" w:val="326"/>
          <w:jc w:val="center"/>
        </w:trPr>
        <w:tc>
          <w:tcPr>
            <w:tcW w:w="715" w:type="dxa"/>
            <w:vMerge/>
            <w:tcBorders>
              <w:left w:val="single" w:sz="4" w:space="0" w:color="auto"/>
              <w:bottom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дошкільні</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4</w:t>
            </w:r>
          </w:p>
        </w:tc>
      </w:tr>
      <w:tr w:rsidR="00B55643" w:rsidRPr="00793FAF" w:rsidTr="007A2822">
        <w:trPr>
          <w:trHeight w:hRule="exact" w:val="336"/>
          <w:jc w:val="center"/>
        </w:trPr>
        <w:tc>
          <w:tcPr>
            <w:tcW w:w="715" w:type="dxa"/>
            <w:vMerge w:val="restart"/>
            <w:tcBorders>
              <w:top w:val="single" w:sz="4" w:space="0" w:color="auto"/>
              <w:left w:val="single" w:sz="4" w:space="0" w:color="auto"/>
              <w:bottom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3.</w:t>
            </w:r>
          </w:p>
        </w:tc>
        <w:tc>
          <w:tcPr>
            <w:tcW w:w="5012" w:type="dxa"/>
            <w:tcBorders>
              <w:top w:val="single" w:sz="4" w:space="0" w:color="auto"/>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Режим роботи груп:</w:t>
            </w:r>
          </w:p>
        </w:tc>
        <w:tc>
          <w:tcPr>
            <w:tcW w:w="3989" w:type="dxa"/>
            <w:tcBorders>
              <w:top w:val="single" w:sz="4" w:space="0" w:color="auto"/>
              <w:left w:val="single" w:sz="4" w:space="0" w:color="auto"/>
              <w:right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p>
        </w:tc>
      </w:tr>
      <w:tr w:rsidR="00B55643" w:rsidRPr="00793FAF" w:rsidTr="007A2822">
        <w:trPr>
          <w:trHeight w:hRule="exact" w:val="336"/>
          <w:jc w:val="center"/>
        </w:trPr>
        <w:tc>
          <w:tcPr>
            <w:tcW w:w="715" w:type="dxa"/>
            <w:vMerge/>
            <w:tcBorders>
              <w:top w:val="single" w:sz="4" w:space="0" w:color="auto"/>
              <w:left w:val="single" w:sz="4" w:space="0" w:color="auto"/>
              <w:bottom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11,0</w:t>
            </w:r>
            <w:r w:rsidRPr="00793FAF">
              <w:rPr>
                <w:rFonts w:ascii="Times New Roman" w:eastAsia="Courier New" w:hAnsi="Times New Roman" w:cs="Times New Roman"/>
                <w:bCs/>
                <w:sz w:val="28"/>
                <w:szCs w:val="28"/>
                <w:lang w:eastAsia="uk-UA" w:bidi="uk-UA"/>
              </w:rPr>
              <w:t xml:space="preserve"> годин</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Courier New" w:eastAsia="Courier New" w:hAnsi="Courier New" w:cs="Courier New"/>
                <w:sz w:val="28"/>
                <w:szCs w:val="28"/>
                <w:lang w:eastAsia="uk-UA" w:bidi="uk-UA"/>
              </w:rPr>
              <w:t>7</w:t>
            </w:r>
          </w:p>
        </w:tc>
      </w:tr>
      <w:tr w:rsidR="00B55643" w:rsidRPr="00793FAF" w:rsidTr="007A2822">
        <w:trPr>
          <w:trHeight w:hRule="exact" w:val="326"/>
          <w:jc w:val="center"/>
        </w:trPr>
        <w:tc>
          <w:tcPr>
            <w:tcW w:w="715" w:type="dxa"/>
            <w:tcBorders>
              <w:top w:val="single" w:sz="4" w:space="0" w:color="auto"/>
              <w:left w:val="single" w:sz="4" w:space="0" w:color="auto"/>
              <w:bottom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4.</w:t>
            </w:r>
          </w:p>
        </w:tc>
        <w:tc>
          <w:tcPr>
            <w:tcW w:w="5012" w:type="dxa"/>
            <w:tcBorders>
              <w:top w:val="single" w:sz="4" w:space="0" w:color="auto"/>
              <w:left w:val="single" w:sz="4" w:space="0" w:color="auto"/>
            </w:tcBorders>
            <w:shd w:val="clear" w:color="auto" w:fill="FFFFFF"/>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вихованців</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105</w:t>
            </w:r>
          </w:p>
        </w:tc>
      </w:tr>
      <w:tr w:rsidR="00B55643" w:rsidRPr="00793FAF" w:rsidTr="007A2822">
        <w:trPr>
          <w:trHeight w:hRule="exact" w:val="341"/>
          <w:jc w:val="center"/>
        </w:trPr>
        <w:tc>
          <w:tcPr>
            <w:tcW w:w="715" w:type="dxa"/>
            <w:vMerge w:val="restart"/>
            <w:tcBorders>
              <w:top w:val="single" w:sz="4" w:space="0" w:color="auto"/>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5.</w:t>
            </w:r>
          </w:p>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працівників усього</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21</w:t>
            </w:r>
          </w:p>
        </w:tc>
      </w:tr>
      <w:tr w:rsidR="00B55643" w:rsidRPr="00793FAF" w:rsidTr="007A2822">
        <w:trPr>
          <w:trHeight w:hRule="exact" w:val="331"/>
          <w:jc w:val="center"/>
        </w:trPr>
        <w:tc>
          <w:tcPr>
            <w:tcW w:w="715" w:type="dxa"/>
            <w:vMerge/>
            <w:tcBorders>
              <w:lef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4"/>
                <w:szCs w:val="24"/>
                <w:lang w:eastAsia="uk-UA" w:bidi="uk-UA"/>
              </w:rPr>
            </w:pPr>
          </w:p>
        </w:tc>
        <w:tc>
          <w:tcPr>
            <w:tcW w:w="5012" w:type="dxa"/>
            <w:tcBorders>
              <w:top w:val="single" w:sz="4" w:space="0" w:color="auto"/>
              <w:left w:val="single" w:sz="4" w:space="0" w:color="auto"/>
            </w:tcBorders>
            <w:shd w:val="clear" w:color="auto" w:fill="FFFFFF"/>
            <w:vAlign w:val="center"/>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педагогічний персонал</w:t>
            </w:r>
          </w:p>
        </w:tc>
        <w:tc>
          <w:tcPr>
            <w:tcW w:w="3989" w:type="dxa"/>
            <w:tcBorders>
              <w:top w:val="single" w:sz="4" w:space="0" w:color="auto"/>
              <w:left w:val="single" w:sz="4" w:space="0" w:color="auto"/>
              <w:right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9</w:t>
            </w:r>
          </w:p>
        </w:tc>
      </w:tr>
      <w:tr w:rsidR="00B55643" w:rsidRPr="00793FAF" w:rsidTr="007A2822">
        <w:trPr>
          <w:trHeight w:hRule="exact" w:val="355"/>
          <w:jc w:val="center"/>
        </w:trPr>
        <w:tc>
          <w:tcPr>
            <w:tcW w:w="715" w:type="dxa"/>
            <w:vMerge/>
            <w:tcBorders>
              <w:left w:val="single" w:sz="4" w:space="0" w:color="auto"/>
              <w:bottom w:val="single" w:sz="4" w:space="0" w:color="auto"/>
            </w:tcBorders>
            <w:shd w:val="clear" w:color="auto" w:fill="FFFFFF"/>
            <w:vAlign w:val="bottom"/>
          </w:tcPr>
          <w:p w:rsidR="00B55643" w:rsidRPr="00793FAF" w:rsidRDefault="00B55643" w:rsidP="009900F5">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4"/>
                <w:szCs w:val="24"/>
                <w:lang w:eastAsia="uk-UA" w:bidi="uk-UA"/>
              </w:rPr>
            </w:pPr>
          </w:p>
        </w:tc>
        <w:tc>
          <w:tcPr>
            <w:tcW w:w="5012" w:type="dxa"/>
            <w:tcBorders>
              <w:top w:val="single" w:sz="4" w:space="0" w:color="auto"/>
              <w:left w:val="single" w:sz="4" w:space="0" w:color="auto"/>
              <w:bottom w:val="single" w:sz="4" w:space="0" w:color="auto"/>
            </w:tcBorders>
            <w:shd w:val="clear" w:color="auto" w:fill="FFFFFF"/>
            <w:vAlign w:val="center"/>
          </w:tcPr>
          <w:p w:rsidR="00B55643" w:rsidRPr="00793FAF" w:rsidRDefault="00B55643" w:rsidP="009900F5">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обслуговуючий персонал</w:t>
            </w:r>
          </w:p>
        </w:tc>
        <w:tc>
          <w:tcPr>
            <w:tcW w:w="3989" w:type="dxa"/>
            <w:tcBorders>
              <w:top w:val="single" w:sz="4" w:space="0" w:color="auto"/>
              <w:left w:val="single" w:sz="4" w:space="0" w:color="auto"/>
              <w:bottom w:val="single" w:sz="4" w:space="0" w:color="auto"/>
              <w:right w:val="single" w:sz="4" w:space="0" w:color="auto"/>
            </w:tcBorders>
            <w:shd w:val="clear" w:color="auto" w:fill="FFFFFF"/>
            <w:vAlign w:val="bottom"/>
          </w:tcPr>
          <w:p w:rsidR="00B55643" w:rsidRPr="003514E8" w:rsidRDefault="00B55643" w:rsidP="009900F5">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Pr>
                <w:rFonts w:ascii="Times New Roman" w:eastAsia="Courier New" w:hAnsi="Times New Roman" w:cs="Times New Roman"/>
                <w:sz w:val="28"/>
                <w:szCs w:val="28"/>
                <w:lang w:eastAsia="uk-UA" w:bidi="uk-UA"/>
              </w:rPr>
              <w:t xml:space="preserve">12(1 </w:t>
            </w:r>
            <w:proofErr w:type="spellStart"/>
            <w:r>
              <w:rPr>
                <w:rFonts w:ascii="Times New Roman" w:eastAsia="Courier New" w:hAnsi="Times New Roman" w:cs="Times New Roman"/>
                <w:sz w:val="28"/>
                <w:szCs w:val="28"/>
                <w:lang w:eastAsia="uk-UA" w:bidi="uk-UA"/>
              </w:rPr>
              <w:t>мед.працівник</w:t>
            </w:r>
            <w:proofErr w:type="spellEnd"/>
            <w:r>
              <w:rPr>
                <w:rFonts w:ascii="Times New Roman" w:eastAsia="Courier New" w:hAnsi="Times New Roman" w:cs="Times New Roman"/>
                <w:sz w:val="28"/>
                <w:szCs w:val="28"/>
                <w:lang w:eastAsia="uk-UA" w:bidi="uk-UA"/>
              </w:rPr>
              <w:t>)</w:t>
            </w:r>
          </w:p>
        </w:tc>
      </w:tr>
    </w:tbl>
    <w:p w:rsidR="00B55643" w:rsidRPr="00793FAF" w:rsidRDefault="00B55643" w:rsidP="00B55643">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
          <w:szCs w:val="2"/>
          <w:lang w:eastAsia="uk-UA" w:bidi="uk-UA"/>
        </w:rPr>
      </w:pPr>
    </w:p>
    <w:p w:rsidR="00B55643" w:rsidRDefault="00B55643" w:rsidP="00B55643">
      <w:pPr>
        <w:spacing w:after="0" w:line="240" w:lineRule="auto"/>
        <w:jc w:val="both"/>
        <w:rPr>
          <w:rFonts w:ascii="Times New Roman" w:eastAsia="Calibri" w:hAnsi="Times New Roman" w:cs="Times New Roman"/>
          <w:sz w:val="28"/>
          <w:szCs w:val="28"/>
        </w:rPr>
      </w:pPr>
      <w:bookmarkStart w:id="0" w:name="_GoBack"/>
      <w:bookmarkEnd w:id="0"/>
    </w:p>
    <w:p w:rsidR="00B55643" w:rsidRDefault="00B55643" w:rsidP="007A2822">
      <w:pPr>
        <w:spacing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Узв'язку з відсутністю в закладі дошкільної  освіти (ясла - садок) №210  тимчасового укриття, освітній процес у 2025 - 2026 навчальному році – не проводився. Але з урахуванням надходжень  чисельних звернень батьків вихованців, щодо необхідності забезпечення дітей місцями повного дня - частина </w:t>
      </w:r>
      <w:r>
        <w:rPr>
          <w:rFonts w:ascii="Times New Roman" w:eastAsia="Calibri" w:hAnsi="Times New Roman" w:cs="Times New Roman"/>
          <w:iCs/>
          <w:sz w:val="28"/>
          <w:szCs w:val="28"/>
        </w:rPr>
        <w:lastRenderedPageBreak/>
        <w:t>вихованців  закладу відвідували заклади в яких відновлено освітній процес в умовах воєнного стану.</w:t>
      </w:r>
    </w:p>
    <w:p w:rsidR="00B55643" w:rsidRDefault="00B55643" w:rsidP="007A2822">
      <w:pPr>
        <w:spacing w:line="24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    Станом на травень 2026 року – 78 вихованців відвідували заклади дошкільної освіти Дарницького району міста Києва в яких відновлено освітній процес в умовах воєнного стану</w:t>
      </w:r>
    </w:p>
    <w:tbl>
      <w:tblPr>
        <w:tblStyle w:val="a3"/>
        <w:tblW w:w="10490" w:type="dxa"/>
        <w:tblInd w:w="-147" w:type="dxa"/>
        <w:tblLayout w:type="fixed"/>
        <w:tblLook w:val="04A0"/>
      </w:tblPr>
      <w:tblGrid>
        <w:gridCol w:w="993"/>
        <w:gridCol w:w="1134"/>
        <w:gridCol w:w="1134"/>
        <w:gridCol w:w="567"/>
        <w:gridCol w:w="850"/>
        <w:gridCol w:w="1418"/>
        <w:gridCol w:w="850"/>
        <w:gridCol w:w="1276"/>
        <w:gridCol w:w="1559"/>
        <w:gridCol w:w="709"/>
      </w:tblGrid>
      <w:tr w:rsidR="00B55643" w:rsidTr="009900F5">
        <w:trPr>
          <w:trHeight w:val="343"/>
        </w:trPr>
        <w:tc>
          <w:tcPr>
            <w:tcW w:w="993" w:type="dxa"/>
            <w:vMerge w:val="restart"/>
          </w:tcPr>
          <w:p w:rsidR="00B55643" w:rsidRPr="008D72D4" w:rsidRDefault="00B55643" w:rsidP="009900F5">
            <w:pPr>
              <w:jc w:val="both"/>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 ЗДО</w:t>
            </w:r>
          </w:p>
        </w:tc>
        <w:tc>
          <w:tcPr>
            <w:tcW w:w="1134" w:type="dxa"/>
            <w:vMerge w:val="restart"/>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 xml:space="preserve">кількість </w:t>
            </w:r>
            <w:proofErr w:type="spellStart"/>
            <w:r w:rsidRPr="008D72D4">
              <w:rPr>
                <w:rFonts w:ascii="Times New Roman" w:eastAsia="Calibri" w:hAnsi="Times New Roman" w:cs="Times New Roman"/>
                <w:iCs/>
                <w:sz w:val="24"/>
                <w:szCs w:val="24"/>
              </w:rPr>
              <w:t>вих-нців</w:t>
            </w:r>
            <w:proofErr w:type="spellEnd"/>
          </w:p>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2-3 роки</w:t>
            </w:r>
          </w:p>
        </w:tc>
        <w:tc>
          <w:tcPr>
            <w:tcW w:w="1134" w:type="dxa"/>
            <w:vMerge w:val="restart"/>
          </w:tcPr>
          <w:p w:rsidR="00B55643" w:rsidRPr="008D72D4"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кількість </w:t>
            </w:r>
            <w:proofErr w:type="spellStart"/>
            <w:r>
              <w:rPr>
                <w:rFonts w:ascii="Times New Roman" w:eastAsia="Calibri" w:hAnsi="Times New Roman" w:cs="Times New Roman"/>
                <w:iCs/>
                <w:sz w:val="24"/>
                <w:szCs w:val="24"/>
              </w:rPr>
              <w:t>вих</w:t>
            </w:r>
            <w:r w:rsidRPr="008D72D4">
              <w:rPr>
                <w:rFonts w:ascii="Times New Roman" w:eastAsia="Calibri" w:hAnsi="Times New Roman" w:cs="Times New Roman"/>
                <w:iCs/>
                <w:sz w:val="24"/>
                <w:szCs w:val="24"/>
              </w:rPr>
              <w:t>-нців</w:t>
            </w:r>
            <w:proofErr w:type="spellEnd"/>
          </w:p>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3- 6 (7) років</w:t>
            </w:r>
          </w:p>
        </w:tc>
        <w:tc>
          <w:tcPr>
            <w:tcW w:w="567" w:type="dxa"/>
            <w:vMerge w:val="restart"/>
            <w:textDirection w:val="btLr"/>
          </w:tcPr>
          <w:p w:rsidR="00B55643" w:rsidRPr="008D72D4" w:rsidRDefault="00B55643" w:rsidP="009900F5">
            <w:pPr>
              <w:ind w:left="113" w:right="113"/>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Всього</w:t>
            </w:r>
          </w:p>
          <w:p w:rsidR="00B55643" w:rsidRPr="008D72D4" w:rsidRDefault="00B55643" w:rsidP="009900F5">
            <w:pPr>
              <w:ind w:left="113" w:right="113"/>
              <w:jc w:val="center"/>
              <w:rPr>
                <w:rFonts w:ascii="Times New Roman" w:eastAsia="Calibri" w:hAnsi="Times New Roman" w:cs="Times New Roman"/>
                <w:iCs/>
                <w:sz w:val="24"/>
                <w:szCs w:val="24"/>
              </w:rPr>
            </w:pPr>
          </w:p>
        </w:tc>
        <w:tc>
          <w:tcPr>
            <w:tcW w:w="6662" w:type="dxa"/>
            <w:gridSpan w:val="6"/>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Пільгові категорії</w:t>
            </w:r>
          </w:p>
        </w:tc>
      </w:tr>
      <w:tr w:rsidR="00B55643" w:rsidTr="009900F5">
        <w:trPr>
          <w:trHeight w:val="324"/>
        </w:trPr>
        <w:tc>
          <w:tcPr>
            <w:tcW w:w="993" w:type="dxa"/>
            <w:vMerge/>
          </w:tcPr>
          <w:p w:rsidR="00B55643" w:rsidRPr="008D72D4" w:rsidRDefault="00B55643" w:rsidP="009900F5">
            <w:pPr>
              <w:jc w:val="both"/>
              <w:rPr>
                <w:rFonts w:ascii="Times New Roman" w:eastAsia="Calibri" w:hAnsi="Times New Roman" w:cs="Times New Roman"/>
                <w:iCs/>
                <w:sz w:val="24"/>
                <w:szCs w:val="24"/>
              </w:rPr>
            </w:pPr>
          </w:p>
        </w:tc>
        <w:tc>
          <w:tcPr>
            <w:tcW w:w="1134" w:type="dxa"/>
            <w:vMerge/>
          </w:tcPr>
          <w:p w:rsidR="00B55643" w:rsidRPr="008D72D4" w:rsidRDefault="00B55643" w:rsidP="009900F5">
            <w:pPr>
              <w:jc w:val="center"/>
              <w:rPr>
                <w:rFonts w:ascii="Times New Roman" w:eastAsia="Calibri" w:hAnsi="Times New Roman" w:cs="Times New Roman"/>
                <w:iCs/>
                <w:sz w:val="24"/>
                <w:szCs w:val="24"/>
              </w:rPr>
            </w:pPr>
          </w:p>
        </w:tc>
        <w:tc>
          <w:tcPr>
            <w:tcW w:w="1134" w:type="dxa"/>
            <w:vMerge/>
          </w:tcPr>
          <w:p w:rsidR="00B55643" w:rsidRPr="008D72D4" w:rsidRDefault="00B55643" w:rsidP="009900F5">
            <w:pPr>
              <w:jc w:val="center"/>
              <w:rPr>
                <w:rFonts w:ascii="Times New Roman" w:eastAsia="Calibri" w:hAnsi="Times New Roman" w:cs="Times New Roman"/>
                <w:iCs/>
                <w:sz w:val="24"/>
                <w:szCs w:val="24"/>
              </w:rPr>
            </w:pPr>
          </w:p>
        </w:tc>
        <w:tc>
          <w:tcPr>
            <w:tcW w:w="567" w:type="dxa"/>
            <w:vMerge/>
          </w:tcPr>
          <w:p w:rsidR="00B55643" w:rsidRPr="008D72D4" w:rsidRDefault="00B55643" w:rsidP="009900F5">
            <w:pPr>
              <w:jc w:val="center"/>
              <w:rPr>
                <w:rFonts w:ascii="Times New Roman" w:eastAsia="Calibri" w:hAnsi="Times New Roman" w:cs="Times New Roman"/>
                <w:iCs/>
                <w:sz w:val="24"/>
                <w:szCs w:val="24"/>
              </w:rPr>
            </w:pPr>
          </w:p>
        </w:tc>
        <w:tc>
          <w:tcPr>
            <w:tcW w:w="850" w:type="dxa"/>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ВПО</w:t>
            </w:r>
          </w:p>
        </w:tc>
        <w:tc>
          <w:tcPr>
            <w:tcW w:w="1418" w:type="dxa"/>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 xml:space="preserve">Діти </w:t>
            </w:r>
          </w:p>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захисників</w:t>
            </w:r>
          </w:p>
        </w:tc>
        <w:tc>
          <w:tcPr>
            <w:tcW w:w="850" w:type="dxa"/>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АТО</w:t>
            </w:r>
          </w:p>
        </w:tc>
        <w:tc>
          <w:tcPr>
            <w:tcW w:w="1276" w:type="dxa"/>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Киянин захисник</w:t>
            </w:r>
          </w:p>
        </w:tc>
        <w:tc>
          <w:tcPr>
            <w:tcW w:w="1559" w:type="dxa"/>
          </w:tcPr>
          <w:p w:rsidR="00B55643" w:rsidRPr="008D72D4"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Діти, постраждалі внаслідок воєнних дій</w:t>
            </w:r>
          </w:p>
        </w:tc>
        <w:tc>
          <w:tcPr>
            <w:tcW w:w="709" w:type="dxa"/>
          </w:tcPr>
          <w:p w:rsidR="00B55643" w:rsidRPr="008D72D4" w:rsidRDefault="00B55643" w:rsidP="009900F5">
            <w:pPr>
              <w:jc w:val="center"/>
              <w:rPr>
                <w:rFonts w:ascii="Times New Roman" w:eastAsia="Calibri" w:hAnsi="Times New Roman" w:cs="Times New Roman"/>
                <w:iCs/>
                <w:sz w:val="24"/>
                <w:szCs w:val="24"/>
              </w:rPr>
            </w:pPr>
            <w:r w:rsidRPr="008D72D4">
              <w:rPr>
                <w:rFonts w:ascii="Times New Roman" w:eastAsia="Calibri" w:hAnsi="Times New Roman" w:cs="Times New Roman"/>
                <w:iCs/>
                <w:sz w:val="24"/>
                <w:szCs w:val="24"/>
              </w:rPr>
              <w:t>Б/Д</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 21</w:t>
            </w:r>
          </w:p>
        </w:tc>
        <w:tc>
          <w:tcPr>
            <w:tcW w:w="1134"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4</w:t>
            </w:r>
          </w:p>
        </w:tc>
        <w:tc>
          <w:tcPr>
            <w:tcW w:w="1134"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7</w:t>
            </w:r>
          </w:p>
        </w:tc>
        <w:tc>
          <w:tcPr>
            <w:tcW w:w="567"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11</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3</w:t>
            </w:r>
          </w:p>
        </w:tc>
        <w:tc>
          <w:tcPr>
            <w:tcW w:w="1418"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276"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55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70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89</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25</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10</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35</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11</w:t>
            </w:r>
          </w:p>
        </w:tc>
        <w:tc>
          <w:tcPr>
            <w:tcW w:w="1418"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55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№100</w:t>
            </w:r>
          </w:p>
        </w:tc>
        <w:tc>
          <w:tcPr>
            <w:tcW w:w="1134"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0</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418"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55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 245</w:t>
            </w:r>
          </w:p>
        </w:tc>
        <w:tc>
          <w:tcPr>
            <w:tcW w:w="1134"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0</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418"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55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№315</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17</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20</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5</w:t>
            </w:r>
          </w:p>
        </w:tc>
        <w:tc>
          <w:tcPr>
            <w:tcW w:w="1418"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155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№445</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0</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4</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418"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55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550</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418"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155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791</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1418"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1</w:t>
            </w:r>
          </w:p>
        </w:tc>
        <w:tc>
          <w:tcPr>
            <w:tcW w:w="850"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276"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w:t>
            </w:r>
          </w:p>
        </w:tc>
        <w:tc>
          <w:tcPr>
            <w:tcW w:w="155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r>
      <w:tr w:rsidR="00B55643" w:rsidTr="009900F5">
        <w:tc>
          <w:tcPr>
            <w:tcW w:w="993" w:type="dxa"/>
          </w:tcPr>
          <w:p w:rsidR="00B55643" w:rsidRPr="00F674D6" w:rsidRDefault="00B55643" w:rsidP="009900F5">
            <w:pPr>
              <w:jc w:val="both"/>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Всього</w:t>
            </w:r>
          </w:p>
        </w:tc>
        <w:tc>
          <w:tcPr>
            <w:tcW w:w="1134"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35</w:t>
            </w:r>
          </w:p>
        </w:tc>
        <w:tc>
          <w:tcPr>
            <w:tcW w:w="1134" w:type="dxa"/>
          </w:tcPr>
          <w:p w:rsidR="00B55643" w:rsidRPr="00F674D6" w:rsidRDefault="00B55643" w:rsidP="009900F5">
            <w:pPr>
              <w:jc w:val="center"/>
              <w:rPr>
                <w:rFonts w:ascii="Times New Roman" w:eastAsia="Calibri" w:hAnsi="Times New Roman" w:cs="Times New Roman"/>
                <w:iCs/>
                <w:sz w:val="24"/>
                <w:szCs w:val="24"/>
              </w:rPr>
            </w:pPr>
            <w:r w:rsidRPr="00F674D6">
              <w:rPr>
                <w:rFonts w:ascii="Times New Roman" w:eastAsia="Calibri" w:hAnsi="Times New Roman" w:cs="Times New Roman"/>
                <w:iCs/>
                <w:sz w:val="24"/>
                <w:szCs w:val="24"/>
              </w:rPr>
              <w:t>4</w:t>
            </w:r>
            <w:r>
              <w:rPr>
                <w:rFonts w:ascii="Times New Roman" w:eastAsia="Calibri" w:hAnsi="Times New Roman" w:cs="Times New Roman"/>
                <w:iCs/>
                <w:sz w:val="24"/>
                <w:szCs w:val="24"/>
              </w:rPr>
              <w:t>3</w:t>
            </w:r>
          </w:p>
        </w:tc>
        <w:tc>
          <w:tcPr>
            <w:tcW w:w="567"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78</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23</w:t>
            </w:r>
          </w:p>
        </w:tc>
        <w:tc>
          <w:tcPr>
            <w:tcW w:w="1418"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6</w:t>
            </w:r>
          </w:p>
        </w:tc>
        <w:tc>
          <w:tcPr>
            <w:tcW w:w="850"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1</w:t>
            </w:r>
          </w:p>
        </w:tc>
        <w:tc>
          <w:tcPr>
            <w:tcW w:w="1276"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155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w:t>
            </w:r>
          </w:p>
        </w:tc>
        <w:tc>
          <w:tcPr>
            <w:tcW w:w="709" w:type="dxa"/>
          </w:tcPr>
          <w:p w:rsidR="00B55643" w:rsidRPr="00F674D6" w:rsidRDefault="00B55643" w:rsidP="009900F5">
            <w:pPr>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2</w:t>
            </w:r>
          </w:p>
        </w:tc>
      </w:tr>
    </w:tbl>
    <w:p w:rsidR="00B55643" w:rsidRDefault="00B55643" w:rsidP="00B55643">
      <w:pPr>
        <w:spacing w:after="0" w:line="240" w:lineRule="auto"/>
        <w:jc w:val="both"/>
        <w:rPr>
          <w:rFonts w:ascii="Times New Roman" w:eastAsia="Calibri" w:hAnsi="Times New Roman" w:cs="Times New Roman"/>
          <w:iCs/>
          <w:sz w:val="28"/>
          <w:szCs w:val="28"/>
        </w:rPr>
      </w:pPr>
    </w:p>
    <w:p w:rsidR="00B55643" w:rsidRPr="00793FAF" w:rsidRDefault="00B55643" w:rsidP="007A282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Головною метою дошкільних установ</w:t>
      </w:r>
      <w:r w:rsidRPr="00793FAF">
        <w:rPr>
          <w:rFonts w:ascii="Times New Roman" w:eastAsia="Calibri" w:hAnsi="Times New Roman" w:cs="Times New Roman"/>
          <w:sz w:val="28"/>
          <w:szCs w:val="28"/>
        </w:rPr>
        <w:t xml:space="preserve"> є забезпечення реалізації права громадян на здобуття дошкільної освіти, задоволення потреб у нагляді, догляді та оздоровленні дітей, створені умов для їх фізичного, розумового і духовного розвитку.</w:t>
      </w:r>
    </w:p>
    <w:p w:rsidR="00B55643" w:rsidRPr="00793FAF" w:rsidRDefault="00B55643" w:rsidP="007A2822">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Протягом 2025 - 2026 навчального року до</w:t>
      </w:r>
      <w:r w:rsidRPr="00793FAF">
        <w:rPr>
          <w:rFonts w:ascii="Times New Roman" w:eastAsia="Calibri" w:hAnsi="Times New Roman" w:cs="Times New Roman"/>
          <w:sz w:val="28"/>
          <w:szCs w:val="28"/>
        </w:rPr>
        <w:t xml:space="preserve"> з</w:t>
      </w:r>
      <w:r>
        <w:rPr>
          <w:rFonts w:ascii="Times New Roman" w:eastAsia="Calibri" w:hAnsi="Times New Roman" w:cs="Times New Roman"/>
          <w:sz w:val="28"/>
          <w:szCs w:val="28"/>
        </w:rPr>
        <w:t>акладу освіти було зараховано 39 дітей до різних вікових груп з урахуванням вільного місця, серед яких є діти</w:t>
      </w:r>
      <w:r w:rsidRPr="00793FAF">
        <w:rPr>
          <w:rFonts w:ascii="Times New Roman" w:eastAsia="Calibri" w:hAnsi="Times New Roman" w:cs="Times New Roman"/>
          <w:sz w:val="28"/>
          <w:szCs w:val="28"/>
        </w:rPr>
        <w:t xml:space="preserve"> пільгових</w:t>
      </w:r>
      <w:r>
        <w:rPr>
          <w:rFonts w:ascii="Times New Roman" w:eastAsia="Calibri" w:hAnsi="Times New Roman" w:cs="Times New Roman"/>
          <w:sz w:val="28"/>
          <w:szCs w:val="28"/>
        </w:rPr>
        <w:t xml:space="preserve"> категорій,  а саме внутрішньо переміщених 16 </w:t>
      </w:r>
      <w:r w:rsidRPr="00793FAF">
        <w:rPr>
          <w:rFonts w:ascii="Times New Roman" w:eastAsia="Calibri" w:hAnsi="Times New Roman" w:cs="Times New Roman"/>
          <w:sz w:val="28"/>
          <w:szCs w:val="28"/>
        </w:rPr>
        <w:t>дітей</w:t>
      </w:r>
      <w:r>
        <w:rPr>
          <w:rFonts w:ascii="Times New Roman" w:eastAsia="Calibri" w:hAnsi="Times New Roman" w:cs="Times New Roman"/>
          <w:sz w:val="28"/>
          <w:szCs w:val="28"/>
        </w:rPr>
        <w:t xml:space="preserve">  та  1 дитина – Киянина Захисника, 4 дитини з багатодітних сімей, </w:t>
      </w:r>
      <w:r>
        <w:rPr>
          <w:rFonts w:ascii="Times New Roman" w:eastAsia="Calibri" w:hAnsi="Times New Roman" w:cs="Times New Roman"/>
          <w:iCs/>
          <w:sz w:val="28"/>
          <w:szCs w:val="28"/>
        </w:rPr>
        <w:t>1- дитина</w:t>
      </w:r>
      <w:r w:rsidRPr="00CE1D4F">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яка постраждала</w:t>
      </w:r>
      <w:r w:rsidRPr="00CE1D4F">
        <w:rPr>
          <w:rFonts w:ascii="Times New Roman" w:eastAsia="Calibri" w:hAnsi="Times New Roman" w:cs="Times New Roman"/>
          <w:iCs/>
          <w:sz w:val="28"/>
          <w:szCs w:val="28"/>
        </w:rPr>
        <w:t xml:space="preserve"> внаслідок воєнних дій</w:t>
      </w:r>
      <w:r>
        <w:rPr>
          <w:rFonts w:ascii="Times New Roman" w:eastAsia="Calibri" w:hAnsi="Times New Roman" w:cs="Times New Roman"/>
          <w:iCs/>
          <w:sz w:val="28"/>
          <w:szCs w:val="28"/>
        </w:rPr>
        <w:t>, 2 дитини Захисників.</w:t>
      </w:r>
    </w:p>
    <w:p w:rsidR="00B55643" w:rsidRDefault="00B55643" w:rsidP="007A2822">
      <w:pPr>
        <w:spacing w:after="0" w:line="240" w:lineRule="auto"/>
        <w:jc w:val="both"/>
        <w:rPr>
          <w:rFonts w:ascii="Times New Roman" w:eastAsia="Calibri" w:hAnsi="Times New Roman" w:cs="Times New Roman"/>
          <w:sz w:val="28"/>
          <w:szCs w:val="28"/>
        </w:rPr>
      </w:pPr>
    </w:p>
    <w:p w:rsidR="00B55643" w:rsidRDefault="00B55643" w:rsidP="00F22117">
      <w:pPr>
        <w:spacing w:after="0" w:line="240" w:lineRule="auto"/>
        <w:jc w:val="both"/>
        <w:rPr>
          <w:rFonts w:ascii="Times New Roman" w:eastAsia="Calibri" w:hAnsi="Times New Roman" w:cs="Times New Roman"/>
          <w:sz w:val="28"/>
          <w:szCs w:val="28"/>
        </w:rPr>
      </w:pPr>
    </w:p>
    <w:p w:rsidR="007A2822" w:rsidRPr="00793FAF" w:rsidRDefault="007A2822" w:rsidP="007A2822">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ЗДО № 210 укомплектований педагогічними ка</w:t>
      </w:r>
      <w:r>
        <w:rPr>
          <w:rFonts w:ascii="Times New Roman" w:eastAsia="Calibri" w:hAnsi="Times New Roman" w:cs="Times New Roman"/>
          <w:sz w:val="28"/>
          <w:szCs w:val="28"/>
        </w:rPr>
        <w:t xml:space="preserve">драми до складу якого входять               9 </w:t>
      </w:r>
      <w:r w:rsidRPr="00793FAF">
        <w:rPr>
          <w:rFonts w:ascii="Times New Roman" w:eastAsia="Calibri" w:hAnsi="Times New Roman" w:cs="Times New Roman"/>
          <w:sz w:val="28"/>
          <w:szCs w:val="28"/>
        </w:rPr>
        <w:t>педпрацівників: 1 директор, 1 вихователь – мет</w:t>
      </w:r>
      <w:r>
        <w:rPr>
          <w:rFonts w:ascii="Times New Roman" w:eastAsia="Calibri" w:hAnsi="Times New Roman" w:cs="Times New Roman"/>
          <w:sz w:val="28"/>
          <w:szCs w:val="28"/>
        </w:rPr>
        <w:t>одист, 7  вихователів (відкриті -  7,45 вакансії - на посаду вихователь</w:t>
      </w:r>
      <w:r w:rsidRPr="00793FAF">
        <w:rPr>
          <w:rFonts w:ascii="Times New Roman" w:eastAsia="Calibri" w:hAnsi="Times New Roman" w:cs="Times New Roman"/>
          <w:sz w:val="28"/>
          <w:szCs w:val="28"/>
        </w:rPr>
        <w:t xml:space="preserve"> дітей дошкільного віку</w:t>
      </w:r>
      <w:r>
        <w:rPr>
          <w:rFonts w:ascii="Times New Roman" w:eastAsia="Calibri" w:hAnsi="Times New Roman" w:cs="Times New Roman"/>
          <w:sz w:val="28"/>
          <w:szCs w:val="28"/>
        </w:rPr>
        <w:t xml:space="preserve">, 1,75 – музичний керівник, 1 - інструктор з фізкультури, плавання, практичний психолог -1 </w:t>
      </w:r>
      <w:r w:rsidRPr="00793FAF">
        <w:rPr>
          <w:rFonts w:ascii="Times New Roman" w:eastAsia="Calibri" w:hAnsi="Times New Roman" w:cs="Times New Roman"/>
          <w:sz w:val="28"/>
          <w:szCs w:val="28"/>
        </w:rPr>
        <w:t xml:space="preserve">).             </w:t>
      </w:r>
    </w:p>
    <w:p w:rsidR="007A2822" w:rsidRDefault="007A2822" w:rsidP="007A2822">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 повною вищою освітою  (спеціалі</w:t>
      </w:r>
      <w:r>
        <w:rPr>
          <w:rFonts w:ascii="Times New Roman" w:eastAsia="Calibri" w:hAnsi="Times New Roman" w:cs="Times New Roman"/>
          <w:sz w:val="28"/>
          <w:szCs w:val="28"/>
        </w:rPr>
        <w:t xml:space="preserve">ст, магістр) – 7 </w:t>
      </w:r>
      <w:r w:rsidRPr="00793FAF">
        <w:rPr>
          <w:rFonts w:ascii="Times New Roman" w:eastAsia="Calibri" w:hAnsi="Times New Roman" w:cs="Times New Roman"/>
          <w:sz w:val="28"/>
          <w:szCs w:val="28"/>
        </w:rPr>
        <w:t>педа</w:t>
      </w:r>
      <w:r>
        <w:rPr>
          <w:rFonts w:ascii="Times New Roman" w:eastAsia="Calibri" w:hAnsi="Times New Roman" w:cs="Times New Roman"/>
          <w:sz w:val="28"/>
          <w:szCs w:val="28"/>
        </w:rPr>
        <w:t xml:space="preserve">гогів , ступінь вищої освіти (бакалавр) – 2.                               </w:t>
      </w:r>
    </w:p>
    <w:p w:rsidR="007A2822" w:rsidRPr="0031511B" w:rsidRDefault="007A2822" w:rsidP="007A2822">
      <w:pPr>
        <w:spacing w:after="0" w:line="240" w:lineRule="auto"/>
        <w:jc w:val="both"/>
        <w:rPr>
          <w:rFonts w:ascii="Times New Roman" w:eastAsia="Courier New" w:hAnsi="Times New Roman" w:cs="Times New Roman"/>
          <w:sz w:val="28"/>
          <w:szCs w:val="28"/>
          <w:lang w:eastAsia="uk-UA" w:bidi="uk-UA"/>
        </w:rPr>
      </w:pPr>
      <w:r w:rsidRPr="00793FAF">
        <w:rPr>
          <w:rFonts w:ascii="Times New Roman" w:eastAsia="Times New Roman" w:hAnsi="Times New Roman" w:cs="Times New Roman"/>
          <w:bCs/>
          <w:sz w:val="28"/>
          <w:szCs w:val="28"/>
          <w:lang w:eastAsia="uk-UA" w:bidi="uk-UA"/>
        </w:rPr>
        <w:t>Атестаційний період – це важл</w:t>
      </w:r>
      <w:r>
        <w:rPr>
          <w:rFonts w:ascii="Times New Roman" w:eastAsia="Times New Roman" w:hAnsi="Times New Roman" w:cs="Times New Roman"/>
          <w:bCs/>
          <w:sz w:val="28"/>
          <w:szCs w:val="28"/>
          <w:lang w:eastAsia="uk-UA" w:bidi="uk-UA"/>
        </w:rPr>
        <w:t>ивий етап діяльності</w:t>
      </w:r>
      <w:r w:rsidRPr="00793FAF">
        <w:rPr>
          <w:rFonts w:ascii="Times New Roman" w:eastAsia="Times New Roman" w:hAnsi="Times New Roman" w:cs="Times New Roman"/>
          <w:bCs/>
          <w:sz w:val="28"/>
          <w:szCs w:val="28"/>
          <w:lang w:eastAsia="uk-UA" w:bidi="uk-UA"/>
        </w:rPr>
        <w:t xml:space="preserve"> закладу</w:t>
      </w:r>
      <w:r>
        <w:rPr>
          <w:rFonts w:ascii="Times New Roman" w:eastAsia="Times New Roman" w:hAnsi="Times New Roman" w:cs="Times New Roman"/>
          <w:bCs/>
          <w:sz w:val="28"/>
          <w:szCs w:val="28"/>
          <w:lang w:eastAsia="uk-UA" w:bidi="uk-UA"/>
        </w:rPr>
        <w:t xml:space="preserve"> дошкільної освіти</w:t>
      </w:r>
      <w:r w:rsidRPr="00793FAF">
        <w:rPr>
          <w:rFonts w:ascii="Times New Roman" w:eastAsia="Times New Roman" w:hAnsi="Times New Roman" w:cs="Times New Roman"/>
          <w:bCs/>
          <w:sz w:val="28"/>
          <w:szCs w:val="28"/>
          <w:lang w:eastAsia="uk-UA" w:bidi="uk-UA"/>
        </w:rPr>
        <w:t>. Досвід найбільш авторитетних керівників свідчить, що атестація відіграє основну роль у становленні, згуртуванні та вихованні творчого колективу. Під час атестації вивчались професійні якості педагога, його сильні та слабкі сторони, рівень загальної культури, створювались оптимальні умови для вивчення і впровадження передового педагогічного досвіду кращих педагогів навчального закладу.</w:t>
      </w:r>
    </w:p>
    <w:p w:rsidR="007A2822" w:rsidRPr="00216EE8" w:rsidRDefault="007A2822" w:rsidP="007A2822">
      <w:pPr>
        <w:widowControl w:val="0"/>
        <w:tabs>
          <w:tab w:val="left" w:pos="0"/>
        </w:tabs>
        <w:spacing w:after="0" w:line="240" w:lineRule="auto"/>
        <w:jc w:val="both"/>
        <w:rPr>
          <w:rFonts w:ascii="Times New Roman" w:eastAsia="Times New Roman" w:hAnsi="Times New Roman" w:cs="Times New Roman"/>
          <w:color w:val="000000"/>
          <w:sz w:val="28"/>
          <w:szCs w:val="28"/>
          <w:lang w:eastAsia="uk-UA" w:bidi="uk-UA"/>
        </w:rPr>
      </w:pPr>
      <w:r w:rsidRPr="00793FAF">
        <w:rPr>
          <w:rFonts w:ascii="Times New Roman" w:eastAsia="Courier New" w:hAnsi="Times New Roman" w:cs="Times New Roman"/>
          <w:bCs/>
          <w:sz w:val="28"/>
          <w:szCs w:val="28"/>
          <w:lang w:eastAsia="uk-UA" w:bidi="uk-UA"/>
        </w:rPr>
        <w:t xml:space="preserve">Атестація педагогічних працівників закладів освіти проводилась </w:t>
      </w:r>
      <w:r>
        <w:rPr>
          <w:rFonts w:ascii="Times New Roman" w:eastAsia="Times New Roman" w:hAnsi="Times New Roman" w:cs="Times New Roman"/>
          <w:color w:val="000000"/>
          <w:sz w:val="28"/>
          <w:szCs w:val="28"/>
          <w:lang w:eastAsia="uk-UA" w:bidi="uk-UA"/>
        </w:rPr>
        <w:t>в</w:t>
      </w:r>
      <w:r w:rsidRPr="00216EE8">
        <w:rPr>
          <w:rFonts w:ascii="Times New Roman" w:eastAsia="Times New Roman" w:hAnsi="Times New Roman" w:cs="Times New Roman"/>
          <w:color w:val="000000"/>
          <w:sz w:val="28"/>
          <w:szCs w:val="28"/>
          <w:lang w:eastAsia="uk-UA" w:bidi="uk-UA"/>
        </w:rPr>
        <w:t xml:space="preserve">ідповідно до </w:t>
      </w:r>
      <w:r>
        <w:rPr>
          <w:rFonts w:ascii="Times New Roman" w:eastAsia="Calibri" w:hAnsi="Times New Roman" w:cs="Times New Roman"/>
          <w:color w:val="000000"/>
          <w:spacing w:val="4"/>
          <w:sz w:val="28"/>
          <w:szCs w:val="28"/>
        </w:rPr>
        <w:t>П</w:t>
      </w:r>
      <w:r w:rsidRPr="00216EE8">
        <w:rPr>
          <w:rFonts w:ascii="Times New Roman" w:eastAsia="Calibri" w:hAnsi="Times New Roman" w:cs="Times New Roman"/>
          <w:color w:val="000000"/>
          <w:spacing w:val="4"/>
          <w:sz w:val="28"/>
          <w:szCs w:val="28"/>
        </w:rPr>
        <w:t>оложення про атестацію педагогічних працівників</w:t>
      </w:r>
      <w:r>
        <w:rPr>
          <w:rFonts w:ascii="Times New Roman" w:eastAsia="Calibri" w:hAnsi="Times New Roman" w:cs="Times New Roman"/>
          <w:color w:val="000000"/>
          <w:spacing w:val="4"/>
          <w:sz w:val="28"/>
          <w:szCs w:val="28"/>
        </w:rPr>
        <w:t>,</w:t>
      </w:r>
      <w:r w:rsidRPr="00216EE8">
        <w:rPr>
          <w:rFonts w:ascii="Times New Roman" w:eastAsia="Calibri" w:hAnsi="Times New Roman" w:cs="Times New Roman"/>
          <w:color w:val="000000"/>
          <w:spacing w:val="4"/>
          <w:sz w:val="28"/>
          <w:szCs w:val="28"/>
        </w:rPr>
        <w:t>затвердженого наказом Міністерст</w:t>
      </w:r>
      <w:r>
        <w:rPr>
          <w:rFonts w:ascii="Times New Roman" w:eastAsia="Calibri" w:hAnsi="Times New Roman" w:cs="Times New Roman"/>
          <w:color w:val="000000"/>
          <w:spacing w:val="4"/>
          <w:sz w:val="28"/>
          <w:szCs w:val="28"/>
        </w:rPr>
        <w:t xml:space="preserve">ва освіти і науки України від 09 вересня 2022 року № 805, зареєстрованого в Міністерстві юстиції України 21 грудня 2022 року </w:t>
      </w:r>
      <w:r>
        <w:rPr>
          <w:rFonts w:ascii="Times New Roman" w:eastAsia="Calibri" w:hAnsi="Times New Roman" w:cs="Times New Roman"/>
          <w:color w:val="000000"/>
          <w:spacing w:val="4"/>
          <w:sz w:val="28"/>
          <w:szCs w:val="28"/>
        </w:rPr>
        <w:lastRenderedPageBreak/>
        <w:t xml:space="preserve">№1649/38985, лист </w:t>
      </w:r>
      <w:r w:rsidRPr="00216EE8">
        <w:rPr>
          <w:rFonts w:ascii="Times New Roman" w:eastAsia="Calibri" w:hAnsi="Times New Roman" w:cs="Times New Roman"/>
          <w:color w:val="000000"/>
          <w:spacing w:val="4"/>
          <w:sz w:val="28"/>
          <w:szCs w:val="28"/>
        </w:rPr>
        <w:t>Міністерст</w:t>
      </w:r>
      <w:r>
        <w:rPr>
          <w:rFonts w:ascii="Times New Roman" w:eastAsia="Calibri" w:hAnsi="Times New Roman" w:cs="Times New Roman"/>
          <w:color w:val="000000"/>
          <w:spacing w:val="4"/>
          <w:sz w:val="28"/>
          <w:szCs w:val="28"/>
        </w:rPr>
        <w:t xml:space="preserve">ва освіти і науки України від 22.03.2024 №1/4931-24 «Про підтвердження педагогічних звань», протоколу засідання атестаційної комісії ІІ рівня управління освіти Дарницької районної в місті Києві державної адміністрації від 01.04.2026 №2 та з метою активізації творчої діяльності, стимулювання неперервної фахової освіти  та загальної освіти педагогічних працівників, підвищення їх персональної відповідальності за результати навчання та виховання дітей проведена атестація педагогічних працівників. (Наказ управління освіти Дарницької районної в місті Києві державної адміністрації №133 від 02.04.2026 року «Про результати атестації педагогічних працівників закладів освіти та установ Дарницького району в 2025/2026 </w:t>
      </w:r>
      <w:proofErr w:type="spellStart"/>
      <w:r>
        <w:rPr>
          <w:rFonts w:ascii="Times New Roman" w:eastAsia="Calibri" w:hAnsi="Times New Roman" w:cs="Times New Roman"/>
          <w:color w:val="000000"/>
          <w:spacing w:val="4"/>
          <w:sz w:val="28"/>
          <w:szCs w:val="28"/>
        </w:rPr>
        <w:t>н.р</w:t>
      </w:r>
      <w:proofErr w:type="spellEnd"/>
      <w:r>
        <w:rPr>
          <w:rFonts w:ascii="Times New Roman" w:eastAsia="Calibri" w:hAnsi="Times New Roman" w:cs="Times New Roman"/>
          <w:color w:val="000000"/>
          <w:spacing w:val="4"/>
          <w:sz w:val="28"/>
          <w:szCs w:val="28"/>
        </w:rPr>
        <w:t>»)</w:t>
      </w:r>
    </w:p>
    <w:p w:rsidR="007A2822" w:rsidRDefault="007A2822" w:rsidP="007A2822">
      <w:pPr>
        <w:widowControl w:val="0"/>
        <w:spacing w:after="0" w:line="240" w:lineRule="auto"/>
        <w:ind w:firstLine="5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2 квітня 2026 року за результатами атестації педагогічних працівників у 2025-2026 навчальному році:</w:t>
      </w:r>
    </w:p>
    <w:p w:rsidR="007A2822" w:rsidRDefault="007A2822" w:rsidP="007A2822">
      <w:pPr>
        <w:widowControl w:val="0"/>
        <w:spacing w:after="0" w:line="240" w:lineRule="auto"/>
        <w:ind w:firstLine="5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ПРИСВОЄНО кваліфікаційну категорію «Спеціаліст вищої категорії»:</w:t>
      </w:r>
    </w:p>
    <w:p w:rsidR="007A2822" w:rsidRDefault="007A2822" w:rsidP="007A2822">
      <w:pPr>
        <w:widowControl w:val="0"/>
        <w:spacing w:after="0" w:line="240" w:lineRule="auto"/>
        <w:ind w:firstLine="520"/>
        <w:jc w:val="both"/>
        <w:rPr>
          <w:rFonts w:ascii="Times New Roman" w:hAnsi="Times New Roman"/>
          <w:sz w:val="28"/>
          <w:szCs w:val="28"/>
        </w:rPr>
      </w:pPr>
      <w:r>
        <w:rPr>
          <w:rFonts w:ascii="Times New Roman" w:hAnsi="Times New Roman"/>
          <w:sz w:val="28"/>
          <w:szCs w:val="28"/>
        </w:rPr>
        <w:t>Гурін Світлані  Анатоліївні – вихователь – методист</w:t>
      </w:r>
    </w:p>
    <w:p w:rsidR="007A2822" w:rsidRPr="00FB0FDB" w:rsidRDefault="007A2822" w:rsidP="007A2822">
      <w:pPr>
        <w:widowControl w:val="0"/>
        <w:spacing w:after="0" w:line="240" w:lineRule="auto"/>
        <w:ind w:firstLine="520"/>
        <w:jc w:val="both"/>
        <w:rPr>
          <w:rFonts w:ascii="Times New Roman" w:eastAsia="Times New Roman" w:hAnsi="Times New Roman" w:cs="Times New Roman"/>
          <w:sz w:val="28"/>
          <w:szCs w:val="28"/>
          <w:lang w:eastAsia="uk-UA"/>
        </w:rPr>
      </w:pPr>
      <w:r>
        <w:rPr>
          <w:rFonts w:ascii="Times New Roman" w:hAnsi="Times New Roman"/>
          <w:sz w:val="28"/>
          <w:szCs w:val="28"/>
        </w:rPr>
        <w:t xml:space="preserve"> Ковалевській Юлії Володимирівні – вихователь</w:t>
      </w:r>
    </w:p>
    <w:p w:rsidR="007A2822" w:rsidRDefault="007A2822" w:rsidP="007A2822">
      <w:pPr>
        <w:widowControl w:val="0"/>
        <w:tabs>
          <w:tab w:val="left" w:pos="278"/>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Теличко Ользі Сергіївні – вихователь</w:t>
      </w:r>
    </w:p>
    <w:p w:rsidR="007A2822" w:rsidRDefault="007A2822" w:rsidP="007A2822">
      <w:pPr>
        <w:widowControl w:val="0"/>
        <w:tabs>
          <w:tab w:val="left" w:pos="278"/>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ПІДТВЕРДИЛА кваліфікаційну категорію «Спеціаліст вищої категорії»:</w:t>
      </w:r>
    </w:p>
    <w:p w:rsidR="007A2822" w:rsidRDefault="007A2822" w:rsidP="007A2822">
      <w:pPr>
        <w:widowControl w:val="0"/>
        <w:tabs>
          <w:tab w:val="left" w:pos="278"/>
        </w:tabs>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Олійник Тамара Василівна– вихователь</w:t>
      </w:r>
    </w:p>
    <w:p w:rsidR="007A2822" w:rsidRDefault="007A2822" w:rsidP="007A2822">
      <w:pPr>
        <w:widowControl w:val="0"/>
        <w:spacing w:after="0" w:line="240" w:lineRule="auto"/>
        <w:ind w:firstLine="5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uk-UA" w:bidi="uk-UA"/>
        </w:rPr>
        <w:t xml:space="preserve">ПРИСВОЄНО </w:t>
      </w:r>
      <w:r>
        <w:rPr>
          <w:rFonts w:ascii="Times New Roman" w:eastAsia="Times New Roman" w:hAnsi="Times New Roman" w:cs="Times New Roman"/>
          <w:sz w:val="28"/>
          <w:szCs w:val="28"/>
          <w:lang w:eastAsia="ru-RU"/>
        </w:rPr>
        <w:t>кваліфікаційну категорію «Спеціаліст першої категорії»:</w:t>
      </w:r>
    </w:p>
    <w:p w:rsidR="007A2822" w:rsidRDefault="007A2822" w:rsidP="007A2822">
      <w:pPr>
        <w:widowControl w:val="0"/>
        <w:spacing w:after="0" w:line="240" w:lineRule="auto"/>
        <w:ind w:firstLine="52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Гандрабурі</w:t>
      </w:r>
      <w:proofErr w:type="spellEnd"/>
      <w:r>
        <w:rPr>
          <w:rFonts w:ascii="Times New Roman" w:eastAsia="Times New Roman" w:hAnsi="Times New Roman" w:cs="Times New Roman"/>
          <w:sz w:val="28"/>
          <w:szCs w:val="28"/>
          <w:lang w:eastAsia="ru-RU"/>
        </w:rPr>
        <w:t xml:space="preserve"> Наталії Ігорівні – вихователь</w:t>
      </w:r>
    </w:p>
    <w:p w:rsidR="007A2822" w:rsidRPr="0042787E" w:rsidRDefault="007A2822" w:rsidP="007A2822">
      <w:pPr>
        <w:widowControl w:val="0"/>
        <w:spacing w:after="0" w:line="240" w:lineRule="auto"/>
        <w:ind w:firstLine="520"/>
        <w:jc w:val="both"/>
        <w:rPr>
          <w:rFonts w:ascii="Times New Roman" w:eastAsia="Times New Roman" w:hAnsi="Times New Roman" w:cs="Times New Roman"/>
          <w:color w:val="000000"/>
          <w:sz w:val="28"/>
          <w:szCs w:val="28"/>
          <w:lang w:eastAsia="uk-UA" w:bidi="uk-UA"/>
        </w:rPr>
      </w:pPr>
      <w:proofErr w:type="spellStart"/>
      <w:r>
        <w:rPr>
          <w:rFonts w:ascii="Times New Roman" w:eastAsia="Times New Roman" w:hAnsi="Times New Roman" w:cs="Times New Roman"/>
          <w:sz w:val="28"/>
          <w:szCs w:val="28"/>
          <w:lang w:eastAsia="ru-RU"/>
        </w:rPr>
        <w:t>Пєструіл</w:t>
      </w:r>
      <w:proofErr w:type="spellEnd"/>
      <w:r>
        <w:rPr>
          <w:rFonts w:ascii="Times New Roman" w:eastAsia="Times New Roman" w:hAnsi="Times New Roman" w:cs="Times New Roman"/>
          <w:sz w:val="28"/>
          <w:szCs w:val="28"/>
          <w:lang w:eastAsia="ru-RU"/>
        </w:rPr>
        <w:t xml:space="preserve"> Катерині Вадимівні – вихователь</w:t>
      </w:r>
    </w:p>
    <w:p w:rsidR="00F22117" w:rsidRPr="007A2822" w:rsidRDefault="007A2822" w:rsidP="007A2822">
      <w:pPr>
        <w:pStyle w:val="a4"/>
        <w:spacing w:after="200" w:line="240" w:lineRule="auto"/>
        <w:ind w:left="0"/>
        <w:jc w:val="both"/>
        <w:rPr>
          <w:rFonts w:ascii="Times New Roman" w:eastAsia="Times New Roman" w:hAnsi="Times New Roman" w:cs="Times New Roman"/>
          <w:bCs/>
          <w:sz w:val="28"/>
          <w:szCs w:val="28"/>
          <w:lang w:eastAsia="uk-UA"/>
        </w:rPr>
      </w:pPr>
      <w:r w:rsidRPr="000D4132">
        <w:rPr>
          <w:rFonts w:ascii="Times New Roman" w:eastAsia="Times New Roman" w:hAnsi="Times New Roman" w:cs="Times New Roman"/>
          <w:sz w:val="28"/>
          <w:szCs w:val="28"/>
          <w:lang w:eastAsia="ru-RU"/>
        </w:rPr>
        <w:t xml:space="preserve"> Педагогічний колектив закладу освіти постійно працює  над підвищенням свого професійного рівня так </w:t>
      </w:r>
      <w:r>
        <w:rPr>
          <w:rFonts w:ascii="Times New Roman" w:eastAsia="Times New Roman" w:hAnsi="Times New Roman" w:cs="Times New Roman"/>
          <w:sz w:val="28"/>
          <w:szCs w:val="28"/>
          <w:lang w:eastAsia="uk-UA"/>
        </w:rPr>
        <w:t>6</w:t>
      </w:r>
      <w:r w:rsidRPr="000D4132">
        <w:rPr>
          <w:rFonts w:ascii="Times New Roman" w:eastAsia="Times New Roman" w:hAnsi="Times New Roman" w:cs="Times New Roman"/>
          <w:sz w:val="28"/>
          <w:szCs w:val="28"/>
          <w:lang w:eastAsia="uk-UA"/>
        </w:rPr>
        <w:t xml:space="preserve"> педагогів пройшли </w:t>
      </w:r>
      <w:r w:rsidRPr="000D4132">
        <w:rPr>
          <w:rFonts w:ascii="Times New Roman" w:eastAsia="Times New Roman" w:hAnsi="Times New Roman" w:cs="Times New Roman"/>
          <w:sz w:val="28"/>
          <w:szCs w:val="28"/>
          <w:lang w:eastAsia="ru-RU"/>
        </w:rPr>
        <w:t>дистанційні</w:t>
      </w:r>
      <w:r w:rsidRPr="000D4132">
        <w:rPr>
          <w:rFonts w:ascii="Times New Roman" w:eastAsia="Times New Roman" w:hAnsi="Times New Roman" w:cs="Times New Roman"/>
          <w:sz w:val="28"/>
          <w:szCs w:val="28"/>
          <w:lang w:eastAsia="uk-UA"/>
        </w:rPr>
        <w:t xml:space="preserve"> фахові курси підвищення кваліфікації для дошкільних працівників при </w:t>
      </w:r>
      <w:r w:rsidRPr="000D4132">
        <w:rPr>
          <w:rFonts w:ascii="Times New Roman" w:eastAsia="Times New Roman" w:hAnsi="Times New Roman" w:cs="Times New Roman"/>
          <w:bCs/>
          <w:sz w:val="28"/>
          <w:szCs w:val="28"/>
          <w:lang w:eastAsia="uk-UA"/>
        </w:rPr>
        <w:t xml:space="preserve">Київський столичний університет імені Бориса Грінченка Інститут післядипломної освіти, Український державний університет імені Михайла Драгоманова, центр нової освіти Івана Іванова, тренінговий центр «»Шалений равлик», Державна наукова установа Інститут модернізації зміст освіти , </w:t>
      </w:r>
      <w:proofErr w:type="spellStart"/>
      <w:r w:rsidRPr="000D4132">
        <w:rPr>
          <w:rFonts w:ascii="Times New Roman" w:eastAsia="Times New Roman" w:hAnsi="Times New Roman" w:cs="Times New Roman"/>
          <w:bCs/>
          <w:sz w:val="28"/>
          <w:szCs w:val="28"/>
          <w:lang w:eastAsia="uk-UA"/>
        </w:rPr>
        <w:t>Тренінговий</w:t>
      </w:r>
      <w:proofErr w:type="spellEnd"/>
      <w:r w:rsidRPr="000D4132">
        <w:rPr>
          <w:rFonts w:ascii="Times New Roman" w:eastAsia="Times New Roman" w:hAnsi="Times New Roman" w:cs="Times New Roman"/>
          <w:bCs/>
          <w:sz w:val="28"/>
          <w:szCs w:val="28"/>
          <w:lang w:eastAsia="uk-UA"/>
        </w:rPr>
        <w:t xml:space="preserve"> цент Вікторії </w:t>
      </w:r>
      <w:proofErr w:type="spellStart"/>
      <w:r w:rsidRPr="000D4132">
        <w:rPr>
          <w:rFonts w:ascii="Times New Roman" w:eastAsia="Times New Roman" w:hAnsi="Times New Roman" w:cs="Times New Roman"/>
          <w:bCs/>
          <w:sz w:val="28"/>
          <w:szCs w:val="28"/>
          <w:lang w:eastAsia="uk-UA"/>
        </w:rPr>
        <w:t>В'юник</w:t>
      </w:r>
      <w:proofErr w:type="spellEnd"/>
      <w:r w:rsidRPr="000D4132">
        <w:rPr>
          <w:rFonts w:ascii="Times New Roman" w:eastAsia="Times New Roman" w:hAnsi="Times New Roman" w:cs="Times New Roman"/>
          <w:bCs/>
          <w:sz w:val="28"/>
          <w:szCs w:val="28"/>
          <w:lang w:eastAsia="uk-UA"/>
        </w:rPr>
        <w:t xml:space="preserve"> «</w:t>
      </w:r>
      <w:proofErr w:type="spellStart"/>
      <w:r w:rsidRPr="000D4132">
        <w:rPr>
          <w:rFonts w:ascii="Times New Roman" w:eastAsia="Times New Roman" w:hAnsi="Times New Roman" w:cs="Times New Roman"/>
          <w:bCs/>
          <w:sz w:val="28"/>
          <w:szCs w:val="28"/>
          <w:lang w:eastAsia="uk-UA"/>
        </w:rPr>
        <w:t>Супер</w:t>
      </w:r>
      <w:proofErr w:type="spellEnd"/>
      <w:r w:rsidRPr="000D4132">
        <w:rPr>
          <w:rFonts w:ascii="Times New Roman" w:eastAsia="Times New Roman" w:hAnsi="Times New Roman" w:cs="Times New Roman"/>
          <w:bCs/>
          <w:sz w:val="28"/>
          <w:szCs w:val="28"/>
          <w:lang w:eastAsia="uk-UA"/>
        </w:rPr>
        <w:t xml:space="preserve"> сад», Центр професійного розвитку педагогічних працівників м.Києва,</w:t>
      </w:r>
      <w:r w:rsidRPr="000D4132">
        <w:rPr>
          <w:rFonts w:ascii="Times New Roman" w:eastAsia="Calibri" w:hAnsi="Times New Roman" w:cs="Times New Roman"/>
          <w:sz w:val="28"/>
          <w:szCs w:val="28"/>
        </w:rPr>
        <w:t xml:space="preserve"> платформа масових відкритих онлайн - курсів «</w:t>
      </w:r>
      <w:r w:rsidRPr="000D4132">
        <w:rPr>
          <w:rFonts w:ascii="Times New Roman" w:eastAsia="Calibri" w:hAnsi="Times New Roman" w:cs="Times New Roman"/>
          <w:sz w:val="28"/>
          <w:szCs w:val="28"/>
          <w:lang w:val="en-US"/>
        </w:rPr>
        <w:t>PROMETHEUS</w:t>
      </w:r>
      <w:r w:rsidRPr="000D4132">
        <w:rPr>
          <w:rFonts w:ascii="Times New Roman" w:eastAsia="Calibri" w:hAnsi="Times New Roman" w:cs="Times New Roman"/>
          <w:sz w:val="28"/>
          <w:szCs w:val="28"/>
        </w:rPr>
        <w:t>».</w:t>
      </w:r>
    </w:p>
    <w:p w:rsidR="00F22117" w:rsidRPr="009C5CBD" w:rsidRDefault="00F22117" w:rsidP="00F22117">
      <w:pPr>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Батьківська громадазавжди була невід'ємною частиною у функціонуванні закладу і навіть не зважаючи на відсутність освітнього процесу в закладі продовжували брати </w:t>
      </w:r>
      <w:r w:rsidRPr="0059630E">
        <w:rPr>
          <w:rFonts w:ascii="Times New Roman" w:eastAsia="Times New Roman" w:hAnsi="Times New Roman" w:cs="Times New Roman"/>
          <w:sz w:val="28"/>
          <w:szCs w:val="28"/>
          <w:lang w:eastAsia="ru-RU"/>
        </w:rPr>
        <w:t xml:space="preserve"> акти</w:t>
      </w:r>
      <w:r>
        <w:rPr>
          <w:rFonts w:ascii="Times New Roman" w:eastAsia="Times New Roman" w:hAnsi="Times New Roman" w:cs="Times New Roman"/>
          <w:sz w:val="28"/>
          <w:szCs w:val="28"/>
          <w:lang w:eastAsia="ru-RU"/>
        </w:rPr>
        <w:t>вну участь в житті  ЗДО, надаючи</w:t>
      </w:r>
      <w:r w:rsidRPr="0059630E">
        <w:rPr>
          <w:rFonts w:ascii="Times New Roman" w:eastAsia="Times New Roman" w:hAnsi="Times New Roman" w:cs="Times New Roman"/>
          <w:sz w:val="28"/>
          <w:szCs w:val="28"/>
          <w:lang w:eastAsia="ru-RU"/>
        </w:rPr>
        <w:t xml:space="preserve"> допомогу</w:t>
      </w:r>
      <w:r>
        <w:rPr>
          <w:rFonts w:ascii="Times New Roman" w:eastAsia="Times New Roman" w:hAnsi="Times New Roman" w:cs="Times New Roman"/>
          <w:sz w:val="28"/>
          <w:szCs w:val="28"/>
          <w:lang w:eastAsia="ru-RU"/>
        </w:rPr>
        <w:t xml:space="preserve">, як у волонтерській діяльності так і в благоустрою території (подаровані туї </w:t>
      </w:r>
      <w:proofErr w:type="spellStart"/>
      <w:r>
        <w:rPr>
          <w:rFonts w:ascii="Times New Roman" w:eastAsia="Times New Roman" w:hAnsi="Times New Roman" w:cs="Times New Roman"/>
          <w:sz w:val="28"/>
          <w:szCs w:val="28"/>
          <w:lang w:eastAsia="ru-RU"/>
        </w:rPr>
        <w:t>Костяною</w:t>
      </w:r>
      <w:proofErr w:type="spellEnd"/>
      <w:r>
        <w:rPr>
          <w:rFonts w:ascii="Times New Roman" w:eastAsia="Times New Roman" w:hAnsi="Times New Roman" w:cs="Times New Roman"/>
          <w:sz w:val="28"/>
          <w:szCs w:val="28"/>
          <w:lang w:eastAsia="ru-RU"/>
        </w:rPr>
        <w:t xml:space="preserve"> К.О. – висадженні та вже прикрашають територію закладку) не дивлячись на воєнний стан в Україні,  що ще раз свідчить про тісну співпрацю адміністрації та працівників закладу з батьками. Неодноразово відчувалася допомога </w:t>
      </w:r>
      <w:r w:rsidRPr="0059630E">
        <w:rPr>
          <w:rFonts w:ascii="Times New Roman" w:eastAsia="Times New Roman" w:hAnsi="Times New Roman" w:cs="Times New Roman"/>
          <w:sz w:val="28"/>
          <w:szCs w:val="28"/>
          <w:lang w:eastAsia="ru-RU"/>
        </w:rPr>
        <w:t xml:space="preserve"> у  зміцнен</w:t>
      </w:r>
      <w:r>
        <w:rPr>
          <w:rFonts w:ascii="Times New Roman" w:eastAsia="Times New Roman" w:hAnsi="Times New Roman" w:cs="Times New Roman"/>
          <w:sz w:val="28"/>
          <w:szCs w:val="28"/>
          <w:lang w:eastAsia="ru-RU"/>
        </w:rPr>
        <w:t xml:space="preserve">ні матеріально – технічної бази. </w:t>
      </w:r>
    </w:p>
    <w:p w:rsidR="00F22117" w:rsidRPr="00F22117" w:rsidRDefault="00F22117" w:rsidP="00F22117">
      <w:pPr>
        <w:spacing w:after="0" w:line="240" w:lineRule="auto"/>
        <w:jc w:val="both"/>
        <w:rPr>
          <w:rFonts w:ascii="Times New Roman" w:hAnsi="Times New Roman" w:cs="Times New Roman"/>
          <w:sz w:val="28"/>
          <w:szCs w:val="28"/>
        </w:rPr>
      </w:pPr>
      <w:r w:rsidRPr="00EC1133">
        <w:rPr>
          <w:rFonts w:ascii="Times New Roman" w:hAnsi="Times New Roman" w:cs="Times New Roman"/>
          <w:color w:val="000000" w:themeColor="text1"/>
          <w:sz w:val="28"/>
          <w:szCs w:val="28"/>
        </w:rPr>
        <w:t>Управлінням  освіти  Дарницької районної в місті Києві Державної адміністрації придбано та над</w:t>
      </w:r>
      <w:r w:rsidR="007A2822">
        <w:rPr>
          <w:rFonts w:ascii="Times New Roman" w:hAnsi="Times New Roman" w:cs="Times New Roman"/>
          <w:color w:val="000000" w:themeColor="text1"/>
          <w:sz w:val="28"/>
          <w:szCs w:val="28"/>
        </w:rPr>
        <w:t>ано у користування  у  2025 – 2026</w:t>
      </w:r>
      <w:r w:rsidRPr="00EC1133">
        <w:rPr>
          <w:rFonts w:ascii="Times New Roman" w:hAnsi="Times New Roman" w:cs="Times New Roman"/>
          <w:color w:val="000000" w:themeColor="text1"/>
          <w:sz w:val="28"/>
          <w:szCs w:val="28"/>
        </w:rPr>
        <w:t xml:space="preserve"> навчально</w:t>
      </w:r>
      <w:r>
        <w:rPr>
          <w:rFonts w:ascii="Times New Roman" w:hAnsi="Times New Roman" w:cs="Times New Roman"/>
          <w:color w:val="000000" w:themeColor="text1"/>
          <w:sz w:val="28"/>
          <w:szCs w:val="28"/>
        </w:rPr>
        <w:t xml:space="preserve">му  році в </w:t>
      </w:r>
      <w:r w:rsidRPr="00EC1133">
        <w:rPr>
          <w:rFonts w:ascii="Times New Roman" w:hAnsi="Times New Roman" w:cs="Times New Roman"/>
          <w:color w:val="000000" w:themeColor="text1"/>
          <w:sz w:val="28"/>
          <w:szCs w:val="28"/>
        </w:rPr>
        <w:t xml:space="preserve"> заклад</w:t>
      </w:r>
      <w:r>
        <w:rPr>
          <w:rFonts w:ascii="Times New Roman" w:hAnsi="Times New Roman" w:cs="Times New Roman"/>
          <w:color w:val="000000" w:themeColor="text1"/>
          <w:sz w:val="28"/>
          <w:szCs w:val="28"/>
        </w:rPr>
        <w:t xml:space="preserve">і дошкільної освіти </w:t>
      </w:r>
      <w:r w:rsidRPr="00EC1133">
        <w:rPr>
          <w:rFonts w:ascii="Times New Roman" w:hAnsi="Times New Roman" w:cs="Times New Roman"/>
          <w:color w:val="000000" w:themeColor="text1"/>
          <w:sz w:val="28"/>
          <w:szCs w:val="28"/>
        </w:rPr>
        <w:t xml:space="preserve"> (ясла - садок) №210</w:t>
      </w:r>
      <w:r>
        <w:rPr>
          <w:rFonts w:ascii="Times New Roman" w:hAnsi="Times New Roman" w:cs="Times New Roman"/>
          <w:color w:val="000000" w:themeColor="text1"/>
          <w:sz w:val="28"/>
          <w:szCs w:val="28"/>
        </w:rPr>
        <w:t xml:space="preserve"> -  медикаменти та побутові товари. Було підписано  договори з обслуговування та заправки комп'ютерної техніки, послуги із санітарно – гігієнічної обробки приміщень.</w:t>
      </w:r>
    </w:p>
    <w:p w:rsidR="00F22117" w:rsidRPr="005C7B43" w:rsidRDefault="00F22117" w:rsidP="00F22117">
      <w:pPr>
        <w:spacing w:after="0" w:line="240" w:lineRule="auto"/>
        <w:jc w:val="both"/>
        <w:rPr>
          <w:rFonts w:ascii="Times New Roman" w:hAnsi="Times New Roman" w:cs="Times New Roman"/>
          <w:b/>
          <w:sz w:val="28"/>
          <w:szCs w:val="28"/>
        </w:rPr>
      </w:pPr>
      <w:r w:rsidRPr="005C7B43">
        <w:rPr>
          <w:rFonts w:ascii="Times New Roman" w:hAnsi="Times New Roman" w:cs="Times New Roman"/>
          <w:b/>
          <w:sz w:val="28"/>
          <w:szCs w:val="28"/>
        </w:rPr>
        <w:t xml:space="preserve">У серпні 2024  року було розпочато будівництво споруди подвійного призначення із захисними властивостями протирадіаційного укриття </w:t>
      </w:r>
    </w:p>
    <w:p w:rsidR="00F22117" w:rsidRPr="00AC2A64" w:rsidRDefault="00F22117" w:rsidP="00F22117">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Вартість будівництва ; 132717925 грн.</w:t>
      </w:r>
    </w:p>
    <w:p w:rsidR="00F22117" w:rsidRPr="00EC1133" w:rsidRDefault="00F22117" w:rsidP="00F2211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Дана інформація  щоквартально розміщувалася на сайті ЗДО.</w:t>
      </w:r>
    </w:p>
    <w:p w:rsidR="00F22117" w:rsidRPr="00EC1133" w:rsidRDefault="00F22117" w:rsidP="00F22117">
      <w:pPr>
        <w:spacing w:after="0" w:line="240" w:lineRule="auto"/>
        <w:jc w:val="center"/>
        <w:rPr>
          <w:rFonts w:ascii="Times New Roman" w:hAnsi="Times New Roman" w:cs="Times New Roman"/>
          <w:color w:val="000000" w:themeColor="text1"/>
          <w:sz w:val="16"/>
          <w:szCs w:val="16"/>
        </w:rPr>
      </w:pPr>
    </w:p>
    <w:p w:rsidR="00F22117" w:rsidRPr="0059630E" w:rsidRDefault="00F22117" w:rsidP="00F2211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Виступив</w:t>
      </w:r>
      <w:r w:rsidRPr="0059630E">
        <w:rPr>
          <w:rFonts w:ascii="Times New Roman" w:eastAsia="Times New Roman" w:hAnsi="Times New Roman" w:cs="Times New Roman"/>
          <w:sz w:val="28"/>
          <w:szCs w:val="28"/>
          <w:lang w:eastAsia="ru-RU"/>
        </w:rPr>
        <w:t xml:space="preserve"> :</w:t>
      </w:r>
    </w:p>
    <w:p w:rsidR="00F22117" w:rsidRDefault="00F22117" w:rsidP="00F22117">
      <w:pPr>
        <w:numPr>
          <w:ilvl w:val="0"/>
          <w:numId w:val="1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Представник </w:t>
      </w:r>
      <w:r w:rsidRPr="0059630E">
        <w:rPr>
          <w:rFonts w:ascii="Times New Roman" w:eastAsia="Times New Roman" w:hAnsi="Times New Roman" w:cs="Times New Roman"/>
          <w:sz w:val="28"/>
          <w:szCs w:val="28"/>
          <w:lang w:eastAsia="ru-RU"/>
        </w:rPr>
        <w:t xml:space="preserve"> батьків</w:t>
      </w:r>
      <w:r>
        <w:rPr>
          <w:rFonts w:ascii="Times New Roman" w:eastAsia="Times New Roman" w:hAnsi="Times New Roman" w:cs="Times New Roman"/>
          <w:sz w:val="28"/>
          <w:szCs w:val="28"/>
          <w:lang w:eastAsia="ru-RU"/>
        </w:rPr>
        <w:t>сь</w:t>
      </w:r>
      <w:r w:rsidR="007A2822">
        <w:rPr>
          <w:rFonts w:ascii="Times New Roman" w:eastAsia="Times New Roman" w:hAnsi="Times New Roman" w:cs="Times New Roman"/>
          <w:sz w:val="28"/>
          <w:szCs w:val="28"/>
          <w:lang w:eastAsia="ru-RU"/>
        </w:rPr>
        <w:t xml:space="preserve">кого комітету ЗДО № 210, </w:t>
      </w:r>
      <w:proofErr w:type="spellStart"/>
      <w:r w:rsidR="007A2822">
        <w:rPr>
          <w:rFonts w:ascii="Times New Roman" w:eastAsia="Times New Roman" w:hAnsi="Times New Roman" w:cs="Times New Roman"/>
          <w:sz w:val="28"/>
          <w:szCs w:val="28"/>
          <w:lang w:eastAsia="ru-RU"/>
        </w:rPr>
        <w:t>Чейчук</w:t>
      </w:r>
      <w:proofErr w:type="spellEnd"/>
      <w:r w:rsidR="007A2822">
        <w:rPr>
          <w:rFonts w:ascii="Times New Roman" w:eastAsia="Times New Roman" w:hAnsi="Times New Roman" w:cs="Times New Roman"/>
          <w:sz w:val="28"/>
          <w:szCs w:val="28"/>
          <w:lang w:eastAsia="ru-RU"/>
        </w:rPr>
        <w:t xml:space="preserve"> Денис Миколайо</w:t>
      </w:r>
      <w:r>
        <w:rPr>
          <w:rFonts w:ascii="Times New Roman" w:eastAsia="Times New Roman" w:hAnsi="Times New Roman" w:cs="Times New Roman"/>
          <w:sz w:val="28"/>
          <w:szCs w:val="28"/>
          <w:lang w:eastAsia="ru-RU"/>
        </w:rPr>
        <w:t>вич, який дав</w:t>
      </w:r>
      <w:r w:rsidRPr="0059630E">
        <w:rPr>
          <w:rFonts w:ascii="Times New Roman" w:eastAsia="Times New Roman" w:hAnsi="Times New Roman" w:cs="Times New Roman"/>
          <w:sz w:val="28"/>
          <w:szCs w:val="28"/>
          <w:lang w:eastAsia="ru-RU"/>
        </w:rPr>
        <w:t xml:space="preserve"> позитивну </w:t>
      </w:r>
      <w:r>
        <w:rPr>
          <w:rFonts w:ascii="Times New Roman" w:eastAsia="Times New Roman" w:hAnsi="Times New Roman" w:cs="Times New Roman"/>
          <w:sz w:val="28"/>
          <w:szCs w:val="28"/>
          <w:lang w:eastAsia="ru-RU"/>
        </w:rPr>
        <w:t>оцінку роботі директора Олійник Т.В. та   педагогіч</w:t>
      </w:r>
      <w:r w:rsidR="007A2822">
        <w:rPr>
          <w:rFonts w:ascii="Times New Roman" w:eastAsia="Times New Roman" w:hAnsi="Times New Roman" w:cs="Times New Roman"/>
          <w:sz w:val="28"/>
          <w:szCs w:val="28"/>
          <w:lang w:eastAsia="ru-RU"/>
        </w:rPr>
        <w:t>ним працівникам закладу  за 2025 - 2026</w:t>
      </w:r>
      <w:r>
        <w:rPr>
          <w:rFonts w:ascii="Times New Roman" w:eastAsia="Times New Roman" w:hAnsi="Times New Roman" w:cs="Times New Roman"/>
          <w:sz w:val="28"/>
          <w:szCs w:val="28"/>
          <w:lang w:eastAsia="ru-RU"/>
        </w:rPr>
        <w:t xml:space="preserve"> навчальний рік, які тримали на постійному контролі стан вихованців та перебування їх в Україні, а декого і за кордоном. Подякував та відмітив,</w:t>
      </w:r>
      <w:r w:rsidRPr="0059630E">
        <w:rPr>
          <w:rFonts w:ascii="Times New Roman" w:eastAsia="Times New Roman" w:hAnsi="Times New Roman" w:cs="Times New Roman"/>
          <w:sz w:val="28"/>
          <w:szCs w:val="28"/>
          <w:lang w:eastAsia="ru-RU"/>
        </w:rPr>
        <w:t xml:space="preserve"> що в закладі створені  всі  необхідні умови для здобуття дошкільної освіти, і панує атмосфера доброзичливості, домашнього затишку,</w:t>
      </w:r>
      <w:r>
        <w:rPr>
          <w:rFonts w:ascii="Times New Roman" w:eastAsia="Times New Roman" w:hAnsi="Times New Roman" w:cs="Times New Roman"/>
          <w:sz w:val="28"/>
          <w:szCs w:val="28"/>
          <w:lang w:eastAsia="ru-RU"/>
        </w:rPr>
        <w:t xml:space="preserve"> іщо з кожним роком є покращення у зміцненні матеріально - технічної бази закладу</w:t>
      </w:r>
      <w:r w:rsidRPr="0059630E">
        <w:rPr>
          <w:rFonts w:ascii="Times New Roman" w:eastAsia="Times New Roman" w:hAnsi="Times New Roman" w:cs="Times New Roman"/>
          <w:sz w:val="28"/>
          <w:szCs w:val="28"/>
          <w:lang w:eastAsia="ru-RU"/>
        </w:rPr>
        <w:t xml:space="preserve">. </w:t>
      </w:r>
    </w:p>
    <w:p w:rsidR="00F22117" w:rsidRPr="00D6287C" w:rsidRDefault="00F22117" w:rsidP="00F22117">
      <w:pPr>
        <w:numPr>
          <w:ilvl w:val="0"/>
          <w:numId w:val="1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дивлячись на відсутність тимчасового укриття в закладі – всі діти, які потребували перебування в інших закладах освіти – були забезпеченні місцем. </w:t>
      </w:r>
    </w:p>
    <w:p w:rsidR="00F22117" w:rsidRPr="0059630E" w:rsidRDefault="00F22117" w:rsidP="00F22117">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Зауважив, що головним бажанням кожного є одне – це перемога та повернення вихованців, вихователів та інших працівників  до свого закладу . </w:t>
      </w:r>
    </w:p>
    <w:p w:rsidR="00F22117" w:rsidRDefault="00F22117" w:rsidP="00F22117">
      <w:pPr>
        <w:spacing w:after="0" w:line="240" w:lineRule="auto"/>
        <w:ind w:left="1080"/>
        <w:jc w:val="both"/>
        <w:rPr>
          <w:rFonts w:ascii="Times New Roman" w:eastAsia="Times New Roman" w:hAnsi="Times New Roman" w:cs="Times New Roman"/>
          <w:sz w:val="28"/>
          <w:szCs w:val="28"/>
          <w:lang w:eastAsia="ru-RU"/>
        </w:rPr>
      </w:pPr>
    </w:p>
    <w:p w:rsidR="00F22117" w:rsidRPr="0059630E" w:rsidRDefault="00F22117" w:rsidP="00F22117">
      <w:pPr>
        <w:spacing w:after="0" w:line="240" w:lineRule="auto"/>
        <w:ind w:left="1080"/>
        <w:jc w:val="both"/>
        <w:rPr>
          <w:rFonts w:ascii="Times New Roman" w:eastAsia="Times New Roman" w:hAnsi="Times New Roman" w:cs="Times New Roman"/>
          <w:b/>
          <w:bCs/>
          <w:sz w:val="28"/>
          <w:szCs w:val="28"/>
          <w:lang w:eastAsia="ru-RU"/>
        </w:rPr>
      </w:pPr>
      <w:r w:rsidRPr="0059630E">
        <w:rPr>
          <w:rFonts w:ascii="Times New Roman" w:eastAsia="Times New Roman" w:hAnsi="Times New Roman" w:cs="Times New Roman"/>
          <w:b/>
          <w:bCs/>
          <w:sz w:val="28"/>
          <w:szCs w:val="28"/>
          <w:lang w:eastAsia="ru-RU"/>
        </w:rPr>
        <w:t>Рішення :</w:t>
      </w:r>
    </w:p>
    <w:p w:rsidR="00F22117" w:rsidRPr="00D6287C" w:rsidRDefault="00F22117" w:rsidP="00F22117">
      <w:pPr>
        <w:spacing w:after="0" w:line="240" w:lineRule="auto"/>
        <w:ind w:left="1080"/>
        <w:jc w:val="both"/>
        <w:rPr>
          <w:rFonts w:ascii="Times New Roman" w:eastAsia="Times New Roman" w:hAnsi="Times New Roman" w:cs="Times New Roman"/>
          <w:sz w:val="16"/>
          <w:szCs w:val="16"/>
          <w:lang w:eastAsia="ru-RU"/>
        </w:rPr>
      </w:pPr>
    </w:p>
    <w:p w:rsidR="00F22117" w:rsidRPr="0059630E" w:rsidRDefault="00F22117" w:rsidP="00F22117">
      <w:pPr>
        <w:spacing w:after="0" w:line="240" w:lineRule="auto"/>
        <w:ind w:left="142"/>
        <w:jc w:val="both"/>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 xml:space="preserve">1. За результатами </w:t>
      </w:r>
      <w:r>
        <w:rPr>
          <w:rFonts w:ascii="Times New Roman" w:eastAsia="Times New Roman" w:hAnsi="Times New Roman" w:cs="Times New Roman"/>
          <w:sz w:val="28"/>
          <w:szCs w:val="28"/>
          <w:lang w:eastAsia="ru-RU"/>
        </w:rPr>
        <w:t>звітування керівника закладу Тамари Олійник -</w:t>
      </w:r>
      <w:r w:rsidRPr="0059630E">
        <w:rPr>
          <w:rFonts w:ascii="Times New Roman" w:eastAsia="Times New Roman" w:hAnsi="Times New Roman" w:cs="Times New Roman"/>
          <w:sz w:val="28"/>
          <w:szCs w:val="28"/>
          <w:lang w:eastAsia="ru-RU"/>
        </w:rPr>
        <w:t xml:space="preserve"> роботу директора ЗДО № 210  Олійник Тамари Василівни визнати задовільною. </w:t>
      </w:r>
    </w:p>
    <w:p w:rsidR="00F22117" w:rsidRPr="0059630E" w:rsidRDefault="00F22117" w:rsidP="00F22117">
      <w:pPr>
        <w:spacing w:after="0" w:line="240" w:lineRule="auto"/>
        <w:rPr>
          <w:rFonts w:ascii="Times New Roman" w:eastAsia="Times New Roman" w:hAnsi="Times New Roman" w:cs="Times New Roman"/>
          <w:sz w:val="28"/>
          <w:szCs w:val="28"/>
          <w:lang w:eastAsia="ru-RU"/>
        </w:rPr>
      </w:pPr>
    </w:p>
    <w:p w:rsidR="00F22117" w:rsidRDefault="00F22117" w:rsidP="00F22117">
      <w:pPr>
        <w:spacing w:after="0" w:line="240" w:lineRule="auto"/>
        <w:rPr>
          <w:rFonts w:ascii="Times New Roman" w:eastAsia="Times New Roman" w:hAnsi="Times New Roman" w:cs="Times New Roman"/>
          <w:sz w:val="28"/>
          <w:szCs w:val="28"/>
          <w:lang w:eastAsia="ru-RU"/>
        </w:rPr>
      </w:pPr>
    </w:p>
    <w:p w:rsidR="00F22117" w:rsidRDefault="007A2822" w:rsidP="00F221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Голова </w:t>
      </w:r>
      <w:r w:rsidR="00F22117">
        <w:rPr>
          <w:rFonts w:ascii="Times New Roman" w:eastAsia="Times New Roman" w:hAnsi="Times New Roman" w:cs="Times New Roman"/>
          <w:sz w:val="28"/>
          <w:szCs w:val="28"/>
          <w:lang w:eastAsia="ru-RU"/>
        </w:rPr>
        <w:t xml:space="preserve"> зборів:</w:t>
      </w:r>
      <w:proofErr w:type="spellStart"/>
      <w:r>
        <w:rPr>
          <w:rFonts w:ascii="Times New Roman" w:eastAsia="Times New Roman" w:hAnsi="Times New Roman" w:cs="Times New Roman"/>
          <w:sz w:val="28"/>
          <w:szCs w:val="28"/>
          <w:lang w:eastAsia="ru-RU"/>
        </w:rPr>
        <w:t>Чейчук</w:t>
      </w:r>
      <w:proofErr w:type="spellEnd"/>
      <w:r>
        <w:rPr>
          <w:rFonts w:ascii="Times New Roman" w:eastAsia="Times New Roman" w:hAnsi="Times New Roman" w:cs="Times New Roman"/>
          <w:sz w:val="28"/>
          <w:szCs w:val="28"/>
          <w:lang w:eastAsia="ru-RU"/>
        </w:rPr>
        <w:t xml:space="preserve"> Денис Миколайович</w:t>
      </w:r>
    </w:p>
    <w:p w:rsidR="00F22117" w:rsidRPr="007A2822" w:rsidRDefault="007A2822" w:rsidP="007A282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Секретар зборів: Могильна Ольга  Васил</w:t>
      </w:r>
      <w:r w:rsidR="00F22117">
        <w:rPr>
          <w:rFonts w:ascii="Times New Roman" w:eastAsia="Times New Roman" w:hAnsi="Times New Roman" w:cs="Times New Roman"/>
          <w:sz w:val="28"/>
          <w:szCs w:val="28"/>
          <w:lang w:eastAsia="ru-RU"/>
        </w:rPr>
        <w:t>івна</w:t>
      </w:r>
    </w:p>
    <w:p w:rsidR="00F22117" w:rsidRDefault="00F22117" w:rsidP="00F22117"/>
    <w:p w:rsidR="00847641" w:rsidRDefault="00847641"/>
    <w:sectPr w:rsidR="00847641" w:rsidSect="000C2519">
      <w:pgSz w:w="11906" w:h="16838"/>
      <w:pgMar w:top="567"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5A7"/>
    <w:multiLevelType w:val="hybridMultilevel"/>
    <w:tmpl w:val="F00C80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8C31D09"/>
    <w:multiLevelType w:val="hybridMultilevel"/>
    <w:tmpl w:val="21425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21D665F"/>
    <w:multiLevelType w:val="hybridMultilevel"/>
    <w:tmpl w:val="6CF46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B81FCA"/>
    <w:multiLevelType w:val="hybridMultilevel"/>
    <w:tmpl w:val="C6B837D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82511A1"/>
    <w:multiLevelType w:val="hybridMultilevel"/>
    <w:tmpl w:val="0DFE3034"/>
    <w:lvl w:ilvl="0" w:tplc="D5AA60F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3D8E40A3"/>
    <w:multiLevelType w:val="hybridMultilevel"/>
    <w:tmpl w:val="151046E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55060FE"/>
    <w:multiLevelType w:val="hybridMultilevel"/>
    <w:tmpl w:val="62FCBE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BFD6EFE"/>
    <w:multiLevelType w:val="hybridMultilevel"/>
    <w:tmpl w:val="151046E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8DD52CF"/>
    <w:multiLevelType w:val="hybridMultilevel"/>
    <w:tmpl w:val="7FB850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9EB45D3"/>
    <w:multiLevelType w:val="hybridMultilevel"/>
    <w:tmpl w:val="5DEA50D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nsid w:val="6AD23CFD"/>
    <w:multiLevelType w:val="hybridMultilevel"/>
    <w:tmpl w:val="35E4F4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F09726E"/>
    <w:multiLevelType w:val="hybridMultilevel"/>
    <w:tmpl w:val="2CF06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0F3FF5"/>
    <w:multiLevelType w:val="hybridMultilevel"/>
    <w:tmpl w:val="C6F8B644"/>
    <w:lvl w:ilvl="0" w:tplc="37F872F6">
      <w:start w:val="1"/>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3">
    <w:nsid w:val="75F34134"/>
    <w:multiLevelType w:val="hybridMultilevel"/>
    <w:tmpl w:val="5EF44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A8786F"/>
    <w:multiLevelType w:val="hybridMultilevel"/>
    <w:tmpl w:val="EB744AEA"/>
    <w:lvl w:ilvl="0" w:tplc="E10C295A">
      <w:start w:val="8"/>
      <w:numFmt w:val="bullet"/>
      <w:lvlText w:val=""/>
      <w:lvlJc w:val="left"/>
      <w:pPr>
        <w:ind w:left="432" w:hanging="360"/>
      </w:pPr>
      <w:rPr>
        <w:rFonts w:ascii="Symbol" w:eastAsia="Calibri" w:hAnsi="Symbol"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num w:numId="1">
    <w:abstractNumId w:val="1"/>
  </w:num>
  <w:num w:numId="2">
    <w:abstractNumId w:val="9"/>
  </w:num>
  <w:num w:numId="3">
    <w:abstractNumId w:val="3"/>
  </w:num>
  <w:num w:numId="4">
    <w:abstractNumId w:val="2"/>
  </w:num>
  <w:num w:numId="5">
    <w:abstractNumId w:val="13"/>
  </w:num>
  <w:num w:numId="6">
    <w:abstractNumId w:val="11"/>
  </w:num>
  <w:num w:numId="7">
    <w:abstractNumId w:val="14"/>
  </w:num>
  <w:num w:numId="8">
    <w:abstractNumId w:val="5"/>
  </w:num>
  <w:num w:numId="9">
    <w:abstractNumId w:val="6"/>
  </w:num>
  <w:num w:numId="10">
    <w:abstractNumId w:val="4"/>
  </w:num>
  <w:num w:numId="11">
    <w:abstractNumId w:val="12"/>
  </w:num>
  <w:num w:numId="12">
    <w:abstractNumId w:val="8"/>
  </w:num>
  <w:num w:numId="13">
    <w:abstractNumId w:val="7"/>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A34BE"/>
    <w:rsid w:val="00032EAD"/>
    <w:rsid w:val="000C2519"/>
    <w:rsid w:val="000F0267"/>
    <w:rsid w:val="001168DE"/>
    <w:rsid w:val="001E06B7"/>
    <w:rsid w:val="001F6B80"/>
    <w:rsid w:val="00214D20"/>
    <w:rsid w:val="0042787E"/>
    <w:rsid w:val="005E7C59"/>
    <w:rsid w:val="0068470D"/>
    <w:rsid w:val="006A34BE"/>
    <w:rsid w:val="006C7111"/>
    <w:rsid w:val="00700A6E"/>
    <w:rsid w:val="00734F7E"/>
    <w:rsid w:val="00751280"/>
    <w:rsid w:val="007604E1"/>
    <w:rsid w:val="007A2822"/>
    <w:rsid w:val="00847641"/>
    <w:rsid w:val="00886024"/>
    <w:rsid w:val="008940A9"/>
    <w:rsid w:val="008A542C"/>
    <w:rsid w:val="008D72D4"/>
    <w:rsid w:val="00A52C6D"/>
    <w:rsid w:val="00A951B8"/>
    <w:rsid w:val="00B55643"/>
    <w:rsid w:val="00B8287B"/>
    <w:rsid w:val="00BB5E61"/>
    <w:rsid w:val="00C850BF"/>
    <w:rsid w:val="00CE1D4F"/>
    <w:rsid w:val="00DC172F"/>
    <w:rsid w:val="00DE2D67"/>
    <w:rsid w:val="00E16B31"/>
    <w:rsid w:val="00F22117"/>
    <w:rsid w:val="00F674D6"/>
    <w:rsid w:val="00F91AD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1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21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22117"/>
    <w:pPr>
      <w:ind w:left="720"/>
      <w:contextualSpacing/>
    </w:pPr>
  </w:style>
  <w:style w:type="paragraph" w:styleId="a5">
    <w:name w:val="No Spacing"/>
    <w:uiPriority w:val="1"/>
    <w:qFormat/>
    <w:rsid w:val="00F22117"/>
    <w:pPr>
      <w:spacing w:after="0" w:line="240" w:lineRule="auto"/>
    </w:pPr>
    <w:rPr>
      <w:rFonts w:eastAsiaTheme="minorEastAsia"/>
      <w:lang w:eastAsia="uk-UA"/>
    </w:rPr>
  </w:style>
  <w:style w:type="character" w:customStyle="1" w:styleId="html-span">
    <w:name w:val="html-span"/>
    <w:basedOn w:val="a0"/>
    <w:rsid w:val="00F22117"/>
  </w:style>
  <w:style w:type="character" w:customStyle="1" w:styleId="xt0psk2">
    <w:name w:val="xt0psk2"/>
    <w:basedOn w:val="a0"/>
    <w:rsid w:val="00F22117"/>
  </w:style>
  <w:style w:type="paragraph" w:styleId="a6">
    <w:name w:val="Balloon Text"/>
    <w:basedOn w:val="a"/>
    <w:link w:val="a7"/>
    <w:uiPriority w:val="99"/>
    <w:semiHidden/>
    <w:unhideWhenUsed/>
    <w:rsid w:val="00F2211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211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4686</TotalTime>
  <Pages>31</Pages>
  <Words>19254</Words>
  <Characters>10975</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Цьомик</dc:creator>
  <cp:keywords/>
  <dc:description/>
  <cp:lastModifiedBy>User</cp:lastModifiedBy>
  <cp:revision>16</cp:revision>
  <cp:lastPrinted>2026-06-23T09:24:00Z</cp:lastPrinted>
  <dcterms:created xsi:type="dcterms:W3CDTF">2026-06-12T07:13:00Z</dcterms:created>
  <dcterms:modified xsi:type="dcterms:W3CDTF">2026-06-25T09:14:00Z</dcterms:modified>
</cp:coreProperties>
</file>